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095" w:rsidRDefault="00232778">
      <w:pPr>
        <w:rPr>
          <w:rFonts w:ascii="Times New Roman" w:eastAsia="Times New Roman" w:hAnsi="Times New Roman" w:cs="Times New Roman"/>
          <w:sz w:val="16"/>
          <w:szCs w:val="16"/>
        </w:rPr>
      </w:pPr>
      <w:r>
        <w:rPr>
          <w:noProof/>
          <w:lang w:val="tr-TR"/>
        </w:rPr>
        <mc:AlternateContent>
          <mc:Choice Requires="wps">
            <w:drawing>
              <wp:anchor distT="0" distB="0" distL="114300" distR="114300" simplePos="0" relativeHeight="251658240" behindDoc="0" locked="0" layoutInCell="1" hidden="0" allowOverlap="1">
                <wp:simplePos x="0" y="0"/>
                <wp:positionH relativeFrom="column">
                  <wp:posOffset>-4761</wp:posOffset>
                </wp:positionH>
                <wp:positionV relativeFrom="paragraph">
                  <wp:posOffset>-5396</wp:posOffset>
                </wp:positionV>
                <wp:extent cx="10096500" cy="6995101"/>
                <wp:effectExtent l="0" t="0" r="0" b="0"/>
                <wp:wrapNone/>
                <wp:docPr id="218" name="Dikdörtgen 218"/>
                <wp:cNvGraphicFramePr/>
                <a:graphic xmlns:a="http://schemas.openxmlformats.org/drawingml/2006/main">
                  <a:graphicData uri="http://schemas.microsoft.com/office/word/2010/wordprocessingShape">
                    <wps:wsp>
                      <wps:cNvSpPr/>
                      <wps:spPr>
                        <a:xfrm>
                          <a:off x="302513" y="287212"/>
                          <a:ext cx="10086975" cy="6985576"/>
                        </a:xfrm>
                        <a:prstGeom prst="rect">
                          <a:avLst/>
                        </a:prstGeom>
                        <a:noFill/>
                        <a:ln>
                          <a:noFill/>
                        </a:ln>
                      </wps:spPr>
                      <wps:txbx>
                        <w:txbxContent>
                          <w:p w:rsidR="00793095" w:rsidRDefault="00232778">
                            <w:pPr>
                              <w:spacing w:after="0" w:line="240" w:lineRule="auto"/>
                              <w:jc w:val="center"/>
                              <w:textDirection w:val="btLr"/>
                            </w:pPr>
                            <w:r>
                              <w:rPr>
                                <w:rFonts w:ascii="Times New Roman" w:eastAsia="Times New Roman" w:hAnsi="Times New Roman" w:cs="Times New Roman"/>
                                <w:color w:val="000000"/>
                                <w:sz w:val="120"/>
                              </w:rPr>
                              <w:t xml:space="preserve">2025-2026 </w:t>
                            </w:r>
                          </w:p>
                          <w:p w:rsidR="00793095" w:rsidRDefault="00232778">
                            <w:pPr>
                              <w:spacing w:after="0" w:line="240" w:lineRule="auto"/>
                              <w:jc w:val="center"/>
                              <w:textDirection w:val="btLr"/>
                            </w:pPr>
                            <w:r>
                              <w:rPr>
                                <w:rFonts w:ascii="Times New Roman" w:eastAsia="Times New Roman" w:hAnsi="Times New Roman" w:cs="Times New Roman"/>
                                <w:color w:val="000000"/>
                                <w:sz w:val="120"/>
                              </w:rPr>
                              <w:t>EĞİTİM ÖĞRETİM YILI</w:t>
                            </w:r>
                          </w:p>
                          <w:p w:rsidR="00793095" w:rsidRDefault="00232778">
                            <w:pPr>
                              <w:spacing w:after="0" w:line="240" w:lineRule="auto"/>
                              <w:jc w:val="center"/>
                              <w:textDirection w:val="btLr"/>
                            </w:pPr>
                            <w:r>
                              <w:rPr>
                                <w:rFonts w:ascii="Times New Roman" w:eastAsia="Times New Roman" w:hAnsi="Times New Roman" w:cs="Times New Roman"/>
                                <w:color w:val="000000"/>
                                <w:sz w:val="120"/>
                              </w:rPr>
                              <w:t xml:space="preserve">2.SINIF </w:t>
                            </w:r>
                          </w:p>
                          <w:p w:rsidR="00793095" w:rsidRDefault="00232778">
                            <w:pPr>
                              <w:spacing w:after="0" w:line="240" w:lineRule="auto"/>
                              <w:jc w:val="center"/>
                              <w:textDirection w:val="btLr"/>
                            </w:pPr>
                            <w:r>
                              <w:rPr>
                                <w:rFonts w:ascii="Times New Roman" w:eastAsia="Times New Roman" w:hAnsi="Times New Roman" w:cs="Times New Roman"/>
                                <w:color w:val="000000"/>
                                <w:sz w:val="120"/>
                              </w:rPr>
                              <w:t>HAYAT BİLGİSİ DERSİ</w:t>
                            </w:r>
                          </w:p>
                          <w:p w:rsidR="00793095" w:rsidRDefault="00232778">
                            <w:pPr>
                              <w:spacing w:after="0" w:line="240" w:lineRule="auto"/>
                              <w:jc w:val="center"/>
                              <w:textDirection w:val="btLr"/>
                            </w:pPr>
                            <w:r>
                              <w:rPr>
                                <w:rFonts w:ascii="Times New Roman" w:eastAsia="Times New Roman" w:hAnsi="Times New Roman" w:cs="Times New Roman"/>
                                <w:color w:val="000000"/>
                                <w:sz w:val="120"/>
                              </w:rPr>
                              <w:t xml:space="preserve">YILLIK </w:t>
                            </w:r>
                            <w:bookmarkStart w:id="0" w:name="_GoBack"/>
                            <w:bookmarkEnd w:id="0"/>
                            <w:r>
                              <w:rPr>
                                <w:rFonts w:ascii="Times New Roman" w:eastAsia="Times New Roman" w:hAnsi="Times New Roman" w:cs="Times New Roman"/>
                                <w:color w:val="000000"/>
                                <w:sz w:val="120"/>
                              </w:rPr>
                              <w:t>PLANI</w:t>
                            </w:r>
                          </w:p>
                          <w:p w:rsidR="00793095" w:rsidRDefault="00232778">
                            <w:pPr>
                              <w:spacing w:after="0" w:line="240" w:lineRule="auto"/>
                              <w:jc w:val="center"/>
                              <w:textDirection w:val="btLr"/>
                              <w:rPr>
                                <w:rFonts w:ascii="Times New Roman" w:eastAsia="Times New Roman" w:hAnsi="Times New Roman" w:cs="Times New Roman"/>
                                <w:color w:val="000000"/>
                                <w:sz w:val="120"/>
                              </w:rPr>
                            </w:pPr>
                            <w:r>
                              <w:rPr>
                                <w:rFonts w:ascii="Times New Roman" w:eastAsia="Times New Roman" w:hAnsi="Times New Roman" w:cs="Times New Roman"/>
                                <w:color w:val="000000"/>
                                <w:sz w:val="120"/>
                              </w:rPr>
                              <w:t>( MEB YAYINLARI)</w:t>
                            </w:r>
                          </w:p>
                          <w:p w:rsidR="00DF51A9" w:rsidRDefault="00DF51A9">
                            <w:pPr>
                              <w:spacing w:after="0" w:line="240" w:lineRule="auto"/>
                              <w:jc w:val="center"/>
                              <w:textDirection w:val="btLr"/>
                              <w:rPr>
                                <w:rFonts w:ascii="Times New Roman" w:eastAsia="Times New Roman" w:hAnsi="Times New Roman" w:cs="Times New Roman"/>
                                <w:color w:val="000000"/>
                                <w:sz w:val="120"/>
                              </w:rPr>
                            </w:pPr>
                          </w:p>
                          <w:p w:rsidR="00DF51A9" w:rsidRDefault="00DF51A9">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Dikdörtgen 218" o:spid="_x0000_s1026" style="position:absolute;margin-left:-.35pt;margin-top:-.4pt;width:795pt;height:550.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" filled="f" stroked="f">
                <v:textbox inset="2.53958mm,1.2694mm,2.53958mm,1.2694mm">
                  <w:txbxContent>
                    <w:p w:rsidR="00793095" w:rsidRDefault="00232778">
                      <w:pPr>
                        <w:spacing w:after="0" w:line="240" w:lineRule="auto"/>
                        <w:jc w:val="center"/>
                        <w:textDirection w:val="btLr"/>
                      </w:pPr>
                      <w:r>
                        <w:rPr>
                          <w:rFonts w:ascii="Times New Roman" w:eastAsia="Times New Roman" w:hAnsi="Times New Roman" w:cs="Times New Roman"/>
                          <w:color w:val="000000"/>
                          <w:sz w:val="120"/>
                        </w:rPr>
                        <w:t xml:space="preserve">2025-2026 </w:t>
                      </w:r>
                    </w:p>
                    <w:p w:rsidR="00793095" w:rsidRDefault="00232778">
                      <w:pPr>
                        <w:spacing w:after="0" w:line="240" w:lineRule="auto"/>
                        <w:jc w:val="center"/>
                        <w:textDirection w:val="btLr"/>
                      </w:pPr>
                      <w:r>
                        <w:rPr>
                          <w:rFonts w:ascii="Times New Roman" w:eastAsia="Times New Roman" w:hAnsi="Times New Roman" w:cs="Times New Roman"/>
                          <w:color w:val="000000"/>
                          <w:sz w:val="120"/>
                        </w:rPr>
                        <w:t>EĞİTİM ÖĞRETİM YILI</w:t>
                      </w:r>
                    </w:p>
                    <w:p w:rsidR="00793095" w:rsidRDefault="00232778">
                      <w:pPr>
                        <w:spacing w:after="0" w:line="240" w:lineRule="auto"/>
                        <w:jc w:val="center"/>
                        <w:textDirection w:val="btLr"/>
                      </w:pPr>
                      <w:r>
                        <w:rPr>
                          <w:rFonts w:ascii="Times New Roman" w:eastAsia="Times New Roman" w:hAnsi="Times New Roman" w:cs="Times New Roman"/>
                          <w:color w:val="000000"/>
                          <w:sz w:val="120"/>
                        </w:rPr>
                        <w:t xml:space="preserve">2.SINIF </w:t>
                      </w:r>
                    </w:p>
                    <w:p w:rsidR="00793095" w:rsidRDefault="00232778">
                      <w:pPr>
                        <w:spacing w:after="0" w:line="240" w:lineRule="auto"/>
                        <w:jc w:val="center"/>
                        <w:textDirection w:val="btLr"/>
                      </w:pPr>
                      <w:r>
                        <w:rPr>
                          <w:rFonts w:ascii="Times New Roman" w:eastAsia="Times New Roman" w:hAnsi="Times New Roman" w:cs="Times New Roman"/>
                          <w:color w:val="000000"/>
                          <w:sz w:val="120"/>
                        </w:rPr>
                        <w:t>HAYAT BİLGİSİ DERSİ</w:t>
                      </w:r>
                    </w:p>
                    <w:p w:rsidR="00793095" w:rsidRDefault="00232778">
                      <w:pPr>
                        <w:spacing w:after="0" w:line="240" w:lineRule="auto"/>
                        <w:jc w:val="center"/>
                        <w:textDirection w:val="btLr"/>
                      </w:pPr>
                      <w:r>
                        <w:rPr>
                          <w:rFonts w:ascii="Times New Roman" w:eastAsia="Times New Roman" w:hAnsi="Times New Roman" w:cs="Times New Roman"/>
                          <w:color w:val="000000"/>
                          <w:sz w:val="120"/>
                        </w:rPr>
                        <w:t xml:space="preserve">YILLIK </w:t>
                      </w:r>
                      <w:bookmarkStart w:id="1" w:name="_GoBack"/>
                      <w:bookmarkEnd w:id="1"/>
                      <w:r>
                        <w:rPr>
                          <w:rFonts w:ascii="Times New Roman" w:eastAsia="Times New Roman" w:hAnsi="Times New Roman" w:cs="Times New Roman"/>
                          <w:color w:val="000000"/>
                          <w:sz w:val="120"/>
                        </w:rPr>
                        <w:t>PLANI</w:t>
                      </w:r>
                    </w:p>
                    <w:p w:rsidR="00793095" w:rsidRDefault="00232778">
                      <w:pPr>
                        <w:spacing w:after="0" w:line="240" w:lineRule="auto"/>
                        <w:jc w:val="center"/>
                        <w:textDirection w:val="btLr"/>
                        <w:rPr>
                          <w:rFonts w:ascii="Times New Roman" w:eastAsia="Times New Roman" w:hAnsi="Times New Roman" w:cs="Times New Roman"/>
                          <w:color w:val="000000"/>
                          <w:sz w:val="120"/>
                        </w:rPr>
                      </w:pPr>
                      <w:r>
                        <w:rPr>
                          <w:rFonts w:ascii="Times New Roman" w:eastAsia="Times New Roman" w:hAnsi="Times New Roman" w:cs="Times New Roman"/>
                          <w:color w:val="000000"/>
                          <w:sz w:val="120"/>
                        </w:rPr>
                        <w:t>( MEB YAYINLARI)</w:t>
                      </w:r>
                    </w:p>
                    <w:p w:rsidR="00DF51A9" w:rsidRDefault="00DF51A9">
                      <w:pPr>
                        <w:spacing w:after="0" w:line="240" w:lineRule="auto"/>
                        <w:jc w:val="center"/>
                        <w:textDirection w:val="btLr"/>
                        <w:rPr>
                          <w:rFonts w:ascii="Times New Roman" w:eastAsia="Times New Roman" w:hAnsi="Times New Roman" w:cs="Times New Roman"/>
                          <w:color w:val="000000"/>
                          <w:sz w:val="120"/>
                        </w:rPr>
                      </w:pPr>
                    </w:p>
                    <w:p w:rsidR="00DF51A9" w:rsidRDefault="00DF51A9">
                      <w:pPr>
                        <w:spacing w:after="0" w:line="240" w:lineRule="auto"/>
                        <w:jc w:val="center"/>
                        <w:textDirection w:val="btLr"/>
                      </w:pPr>
                    </w:p>
                  </w:txbxContent>
                </v:textbox>
              </v:rect>
            </w:pict>
          </mc:Fallback>
        </mc:AlternateContent>
      </w: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jc w:val="right"/>
        <w:rPr>
          <w:rFonts w:ascii="Times New Roman" w:eastAsia="Times New Roman" w:hAnsi="Times New Roman" w:cs="Times New Roman"/>
          <w:sz w:val="16"/>
          <w:szCs w:val="16"/>
        </w:rPr>
      </w:pPr>
    </w:p>
    <w:p w:rsidR="00793095" w:rsidRDefault="00793095">
      <w:pPr>
        <w:jc w:val="right"/>
        <w:rPr>
          <w:rFonts w:ascii="Times New Roman" w:eastAsia="Times New Roman" w:hAnsi="Times New Roman" w:cs="Times New Roman"/>
          <w:sz w:val="16"/>
          <w:szCs w:val="16"/>
        </w:rPr>
      </w:pPr>
    </w:p>
    <w:p w:rsidR="00793095" w:rsidRDefault="00793095">
      <w:pPr>
        <w:jc w:val="right"/>
        <w:rPr>
          <w:rFonts w:ascii="Times New Roman" w:eastAsia="Times New Roman" w:hAnsi="Times New Roman" w:cs="Times New Roman"/>
          <w:sz w:val="16"/>
          <w:szCs w:val="16"/>
        </w:rPr>
      </w:pPr>
    </w:p>
    <w:p w:rsidR="00793095" w:rsidRDefault="00793095">
      <w:pPr>
        <w:jc w:val="right"/>
        <w:rPr>
          <w:rFonts w:ascii="Times New Roman" w:eastAsia="Times New Roman" w:hAnsi="Times New Roman" w:cs="Times New Roman"/>
          <w:sz w:val="16"/>
          <w:szCs w:val="16"/>
        </w:rPr>
      </w:pPr>
    </w:p>
    <w:p w:rsidR="00793095" w:rsidRDefault="00793095">
      <w:pPr>
        <w:jc w:val="right"/>
        <w:rPr>
          <w:rFonts w:ascii="Times New Roman" w:eastAsia="Times New Roman" w:hAnsi="Times New Roman" w:cs="Times New Roman"/>
          <w:sz w:val="16"/>
          <w:szCs w:val="16"/>
        </w:rPr>
      </w:pPr>
    </w:p>
    <w:p w:rsidR="00793095" w:rsidRDefault="00793095">
      <w:pPr>
        <w:jc w:val="right"/>
        <w:rPr>
          <w:rFonts w:ascii="Times New Roman" w:eastAsia="Times New Roman" w:hAnsi="Times New Roman" w:cs="Times New Roman"/>
          <w:sz w:val="16"/>
          <w:szCs w:val="16"/>
        </w:rPr>
      </w:pPr>
    </w:p>
    <w:p w:rsidR="00793095" w:rsidRDefault="00793095">
      <w:pPr>
        <w:jc w:val="right"/>
        <w:rPr>
          <w:rFonts w:ascii="Times New Roman" w:eastAsia="Times New Roman" w:hAnsi="Times New Roman" w:cs="Times New Roman"/>
          <w:sz w:val="16"/>
          <w:szCs w:val="16"/>
        </w:rPr>
      </w:pPr>
    </w:p>
    <w:p w:rsidR="00793095" w:rsidRDefault="00793095">
      <w:pPr>
        <w:jc w:val="right"/>
        <w:rPr>
          <w:rFonts w:ascii="Times New Roman" w:eastAsia="Times New Roman" w:hAnsi="Times New Roman" w:cs="Times New Roman"/>
          <w:sz w:val="16"/>
          <w:szCs w:val="16"/>
        </w:rPr>
      </w:pPr>
    </w:p>
    <w:p w:rsidR="00793095" w:rsidRDefault="00793095">
      <w:pPr>
        <w:jc w:val="right"/>
        <w:rPr>
          <w:rFonts w:ascii="Times New Roman" w:eastAsia="Times New Roman" w:hAnsi="Times New Roman" w:cs="Times New Roman"/>
          <w:sz w:val="16"/>
          <w:szCs w:val="16"/>
        </w:rPr>
      </w:pPr>
    </w:p>
    <w:tbl>
      <w:tblPr>
        <w:tblStyle w:val="a"/>
        <w:tblpPr w:leftFromText="141" w:rightFromText="141" w:vertAnchor="text" w:horzAnchor="margin" w:tblpXSpec="center" w:tblpY="-447"/>
        <w:tblW w:w="12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2"/>
        <w:gridCol w:w="1441"/>
        <w:gridCol w:w="1752"/>
        <w:gridCol w:w="1872"/>
        <w:gridCol w:w="2350"/>
        <w:gridCol w:w="910"/>
      </w:tblGrid>
      <w:tr w:rsidR="00DF51A9" w:rsidTr="00DF51A9">
        <w:trPr>
          <w:trHeight w:val="386"/>
        </w:trPr>
        <w:tc>
          <w:tcPr>
            <w:tcW w:w="12067" w:type="dxa"/>
            <w:gridSpan w:val="6"/>
            <w:shd w:val="clear" w:color="auto" w:fill="D9D9D9"/>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lastRenderedPageBreak/>
              <w:t>2. SINIF 2025/2026 HAYAT BİLGİSİ YILLIK TEMA DAĞILIMI</w:t>
            </w:r>
          </w:p>
        </w:tc>
      </w:tr>
      <w:tr w:rsidR="00DF51A9" w:rsidTr="00DF51A9">
        <w:trPr>
          <w:trHeight w:val="386"/>
        </w:trPr>
        <w:tc>
          <w:tcPr>
            <w:tcW w:w="3742" w:type="dxa"/>
            <w:shd w:val="clear" w:color="auto" w:fill="D9D9D9"/>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TEMA</w:t>
            </w:r>
          </w:p>
        </w:tc>
        <w:tc>
          <w:tcPr>
            <w:tcW w:w="1441" w:type="dxa"/>
            <w:shd w:val="clear" w:color="auto" w:fill="D9D9D9"/>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ÖĞRENME ÇIKTISI</w:t>
            </w:r>
          </w:p>
        </w:tc>
        <w:tc>
          <w:tcPr>
            <w:tcW w:w="1752" w:type="dxa"/>
            <w:shd w:val="clear" w:color="auto" w:fill="D9D9D9"/>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ÖNGÖRÜLEN SÜRE</w:t>
            </w:r>
          </w:p>
        </w:tc>
        <w:tc>
          <w:tcPr>
            <w:tcW w:w="1872" w:type="dxa"/>
            <w:shd w:val="clear" w:color="auto" w:fill="D9D9D9"/>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BAŞLAMA TARİHİ</w:t>
            </w:r>
          </w:p>
        </w:tc>
        <w:tc>
          <w:tcPr>
            <w:tcW w:w="2350" w:type="dxa"/>
            <w:shd w:val="clear" w:color="auto" w:fill="D9D9D9"/>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BİTİŞ TARİHİ</w:t>
            </w:r>
          </w:p>
        </w:tc>
        <w:tc>
          <w:tcPr>
            <w:tcW w:w="910" w:type="dxa"/>
            <w:shd w:val="clear" w:color="auto" w:fill="D9D9D9"/>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SÜRE</w:t>
            </w:r>
          </w:p>
        </w:tc>
      </w:tr>
      <w:tr w:rsidR="00DF51A9" w:rsidTr="00DF51A9">
        <w:trPr>
          <w:trHeight w:val="386"/>
        </w:trPr>
        <w:tc>
          <w:tcPr>
            <w:tcW w:w="3742" w:type="dxa"/>
            <w:vAlign w:val="center"/>
          </w:tcPr>
          <w:p w:rsidR="00DF51A9" w:rsidRDefault="00DF51A9" w:rsidP="00DF51A9">
            <w:pPr>
              <w:rPr>
                <w:rFonts w:ascii="Times New Roman" w:eastAsia="Times New Roman" w:hAnsi="Times New Roman" w:cs="Times New Roman"/>
              </w:rPr>
            </w:pPr>
            <w:r>
              <w:rPr>
                <w:rFonts w:ascii="Times New Roman" w:eastAsia="Times New Roman" w:hAnsi="Times New Roman" w:cs="Times New Roman"/>
              </w:rPr>
              <w:t>1-BEN VE OKULUM</w:t>
            </w:r>
          </w:p>
        </w:tc>
        <w:tc>
          <w:tcPr>
            <w:tcW w:w="1441"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4</w:t>
            </w:r>
          </w:p>
        </w:tc>
        <w:tc>
          <w:tcPr>
            <w:tcW w:w="1752" w:type="dxa"/>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24</w:t>
            </w:r>
          </w:p>
        </w:tc>
        <w:tc>
          <w:tcPr>
            <w:tcW w:w="1872"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08 Eylül 2025</w:t>
            </w:r>
          </w:p>
        </w:tc>
        <w:tc>
          <w:tcPr>
            <w:tcW w:w="235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17 Ekim 2025</w:t>
            </w:r>
          </w:p>
        </w:tc>
        <w:tc>
          <w:tcPr>
            <w:tcW w:w="91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24</w:t>
            </w:r>
          </w:p>
        </w:tc>
      </w:tr>
      <w:tr w:rsidR="00DF51A9" w:rsidTr="00DF51A9">
        <w:trPr>
          <w:trHeight w:val="386"/>
        </w:trPr>
        <w:tc>
          <w:tcPr>
            <w:tcW w:w="3742" w:type="dxa"/>
            <w:vAlign w:val="center"/>
          </w:tcPr>
          <w:p w:rsidR="00DF51A9" w:rsidRDefault="00DF51A9" w:rsidP="00DF51A9">
            <w:pPr>
              <w:rPr>
                <w:rFonts w:ascii="Times New Roman" w:eastAsia="Times New Roman" w:hAnsi="Times New Roman" w:cs="Times New Roman"/>
              </w:rPr>
            </w:pPr>
            <w:r>
              <w:rPr>
                <w:rFonts w:ascii="Times New Roman" w:eastAsia="Times New Roman" w:hAnsi="Times New Roman" w:cs="Times New Roman"/>
              </w:rPr>
              <w:t>2-SAĞLIĞIM VE GÜVENLİĞİM</w:t>
            </w:r>
          </w:p>
        </w:tc>
        <w:tc>
          <w:tcPr>
            <w:tcW w:w="1441"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4</w:t>
            </w:r>
          </w:p>
        </w:tc>
        <w:tc>
          <w:tcPr>
            <w:tcW w:w="1752" w:type="dxa"/>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24</w:t>
            </w:r>
          </w:p>
        </w:tc>
        <w:tc>
          <w:tcPr>
            <w:tcW w:w="1872" w:type="dxa"/>
            <w:vAlign w:val="center"/>
          </w:tcPr>
          <w:p w:rsidR="00DF51A9" w:rsidRDefault="00DF51A9" w:rsidP="00DF51A9">
            <w:pPr>
              <w:jc w:val="center"/>
              <w:rPr>
                <w:rFonts w:ascii="Times New Roman" w:eastAsia="Times New Roman" w:hAnsi="Times New Roman" w:cs="Times New Roman"/>
              </w:rPr>
            </w:pPr>
            <w:proofErr w:type="gramStart"/>
            <w:r>
              <w:rPr>
                <w:rFonts w:ascii="Times New Roman" w:eastAsia="Times New Roman" w:hAnsi="Times New Roman" w:cs="Times New Roman"/>
              </w:rPr>
              <w:t>20  Ekim</w:t>
            </w:r>
            <w:proofErr w:type="gramEnd"/>
            <w:r>
              <w:rPr>
                <w:rFonts w:ascii="Times New Roman" w:eastAsia="Times New Roman" w:hAnsi="Times New Roman" w:cs="Times New Roman"/>
              </w:rPr>
              <w:t xml:space="preserve"> 2025</w:t>
            </w:r>
          </w:p>
        </w:tc>
        <w:tc>
          <w:tcPr>
            <w:tcW w:w="235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09 Aralık 2025</w:t>
            </w:r>
          </w:p>
        </w:tc>
        <w:tc>
          <w:tcPr>
            <w:tcW w:w="91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26</w:t>
            </w:r>
          </w:p>
        </w:tc>
      </w:tr>
      <w:tr w:rsidR="00DF51A9" w:rsidTr="00DF51A9">
        <w:trPr>
          <w:trHeight w:val="386"/>
        </w:trPr>
        <w:tc>
          <w:tcPr>
            <w:tcW w:w="3742" w:type="dxa"/>
            <w:vAlign w:val="center"/>
          </w:tcPr>
          <w:p w:rsidR="00DF51A9" w:rsidRDefault="00DF51A9" w:rsidP="00DF51A9">
            <w:pPr>
              <w:rPr>
                <w:rFonts w:ascii="Times New Roman" w:eastAsia="Times New Roman" w:hAnsi="Times New Roman" w:cs="Times New Roman"/>
              </w:rPr>
            </w:pPr>
            <w:r>
              <w:rPr>
                <w:rFonts w:ascii="Times New Roman" w:eastAsia="Times New Roman" w:hAnsi="Times New Roman" w:cs="Times New Roman"/>
              </w:rPr>
              <w:t>3-AİLEM VE TOPLUM</w:t>
            </w:r>
          </w:p>
        </w:tc>
        <w:tc>
          <w:tcPr>
            <w:tcW w:w="1441"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3</w:t>
            </w:r>
          </w:p>
        </w:tc>
        <w:tc>
          <w:tcPr>
            <w:tcW w:w="1752" w:type="dxa"/>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20</w:t>
            </w:r>
          </w:p>
        </w:tc>
        <w:tc>
          <w:tcPr>
            <w:tcW w:w="1872"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10 Aralık 2025</w:t>
            </w:r>
          </w:p>
        </w:tc>
        <w:tc>
          <w:tcPr>
            <w:tcW w:w="235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09 Ocak 2026</w:t>
            </w:r>
          </w:p>
        </w:tc>
        <w:tc>
          <w:tcPr>
            <w:tcW w:w="91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20</w:t>
            </w:r>
          </w:p>
        </w:tc>
      </w:tr>
      <w:tr w:rsidR="00DF51A9" w:rsidTr="00DF51A9">
        <w:trPr>
          <w:trHeight w:val="386"/>
        </w:trPr>
        <w:tc>
          <w:tcPr>
            <w:tcW w:w="3742" w:type="dxa"/>
            <w:vAlign w:val="center"/>
          </w:tcPr>
          <w:p w:rsidR="00DF51A9" w:rsidRDefault="00DF51A9" w:rsidP="00DF51A9">
            <w:pPr>
              <w:rPr>
                <w:rFonts w:ascii="Times New Roman" w:eastAsia="Times New Roman" w:hAnsi="Times New Roman" w:cs="Times New Roman"/>
              </w:rPr>
            </w:pPr>
            <w:r>
              <w:rPr>
                <w:rFonts w:ascii="Times New Roman" w:eastAsia="Times New Roman" w:hAnsi="Times New Roman" w:cs="Times New Roman"/>
              </w:rPr>
              <w:t>4-YAŞADIĞIM YER VE ÜLKEM</w:t>
            </w:r>
          </w:p>
        </w:tc>
        <w:tc>
          <w:tcPr>
            <w:tcW w:w="1441"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5</w:t>
            </w:r>
          </w:p>
        </w:tc>
        <w:tc>
          <w:tcPr>
            <w:tcW w:w="1752" w:type="dxa"/>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28</w:t>
            </w:r>
          </w:p>
        </w:tc>
        <w:tc>
          <w:tcPr>
            <w:tcW w:w="1872"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12 Ocak 2025</w:t>
            </w:r>
          </w:p>
        </w:tc>
        <w:tc>
          <w:tcPr>
            <w:tcW w:w="235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13 Mart 2026</w:t>
            </w:r>
          </w:p>
        </w:tc>
        <w:tc>
          <w:tcPr>
            <w:tcW w:w="91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28</w:t>
            </w:r>
          </w:p>
        </w:tc>
      </w:tr>
      <w:tr w:rsidR="00DF51A9" w:rsidTr="00DF51A9">
        <w:trPr>
          <w:trHeight w:val="386"/>
        </w:trPr>
        <w:tc>
          <w:tcPr>
            <w:tcW w:w="3742" w:type="dxa"/>
            <w:vAlign w:val="center"/>
          </w:tcPr>
          <w:p w:rsidR="00DF51A9" w:rsidRDefault="00DF51A9" w:rsidP="00DF51A9">
            <w:pPr>
              <w:rPr>
                <w:rFonts w:ascii="Times New Roman" w:eastAsia="Times New Roman" w:hAnsi="Times New Roman" w:cs="Times New Roman"/>
              </w:rPr>
            </w:pPr>
            <w:r>
              <w:rPr>
                <w:rFonts w:ascii="Times New Roman" w:eastAsia="Times New Roman" w:hAnsi="Times New Roman" w:cs="Times New Roman"/>
              </w:rPr>
              <w:t>5-DOĞA VE ÇEVRE</w:t>
            </w:r>
          </w:p>
        </w:tc>
        <w:tc>
          <w:tcPr>
            <w:tcW w:w="1441"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4</w:t>
            </w:r>
          </w:p>
        </w:tc>
        <w:tc>
          <w:tcPr>
            <w:tcW w:w="1752" w:type="dxa"/>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24</w:t>
            </w:r>
          </w:p>
        </w:tc>
        <w:tc>
          <w:tcPr>
            <w:tcW w:w="1872"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23 Mart 2026</w:t>
            </w:r>
          </w:p>
        </w:tc>
        <w:tc>
          <w:tcPr>
            <w:tcW w:w="235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08 Mayıs 2026</w:t>
            </w:r>
          </w:p>
        </w:tc>
        <w:tc>
          <w:tcPr>
            <w:tcW w:w="91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28</w:t>
            </w:r>
          </w:p>
        </w:tc>
      </w:tr>
      <w:tr w:rsidR="00DF51A9" w:rsidTr="00DF51A9">
        <w:trPr>
          <w:trHeight w:val="386"/>
        </w:trPr>
        <w:tc>
          <w:tcPr>
            <w:tcW w:w="3742" w:type="dxa"/>
            <w:vAlign w:val="center"/>
          </w:tcPr>
          <w:p w:rsidR="00DF51A9" w:rsidRDefault="00DF51A9" w:rsidP="00DF51A9">
            <w:pPr>
              <w:rPr>
                <w:rFonts w:ascii="Times New Roman" w:eastAsia="Times New Roman" w:hAnsi="Times New Roman" w:cs="Times New Roman"/>
              </w:rPr>
            </w:pPr>
            <w:r>
              <w:rPr>
                <w:rFonts w:ascii="Times New Roman" w:eastAsia="Times New Roman" w:hAnsi="Times New Roman" w:cs="Times New Roman"/>
              </w:rPr>
              <w:t>6-</w:t>
            </w:r>
            <w:proofErr w:type="gramStart"/>
            <w:r>
              <w:rPr>
                <w:rFonts w:ascii="Times New Roman" w:eastAsia="Times New Roman" w:hAnsi="Times New Roman" w:cs="Times New Roman"/>
              </w:rPr>
              <w:t>BİLİM,TEKNOLOJİ</w:t>
            </w:r>
            <w:proofErr w:type="gramEnd"/>
            <w:r>
              <w:rPr>
                <w:rFonts w:ascii="Times New Roman" w:eastAsia="Times New Roman" w:hAnsi="Times New Roman" w:cs="Times New Roman"/>
              </w:rPr>
              <w:t xml:space="preserve"> VE SANAT</w:t>
            </w:r>
          </w:p>
        </w:tc>
        <w:tc>
          <w:tcPr>
            <w:tcW w:w="1441"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3</w:t>
            </w:r>
          </w:p>
        </w:tc>
        <w:tc>
          <w:tcPr>
            <w:tcW w:w="1752" w:type="dxa"/>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18</w:t>
            </w:r>
          </w:p>
        </w:tc>
        <w:tc>
          <w:tcPr>
            <w:tcW w:w="1872"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11 Mayıs 2026</w:t>
            </w:r>
          </w:p>
        </w:tc>
        <w:tc>
          <w:tcPr>
            <w:tcW w:w="235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19 Haziran 2026</w:t>
            </w:r>
          </w:p>
        </w:tc>
        <w:tc>
          <w:tcPr>
            <w:tcW w:w="91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20</w:t>
            </w:r>
          </w:p>
        </w:tc>
      </w:tr>
      <w:tr w:rsidR="00DF51A9" w:rsidTr="00DF51A9">
        <w:trPr>
          <w:trHeight w:val="386"/>
        </w:trPr>
        <w:tc>
          <w:tcPr>
            <w:tcW w:w="3742" w:type="dxa"/>
            <w:vAlign w:val="center"/>
          </w:tcPr>
          <w:p w:rsidR="00DF51A9" w:rsidRDefault="00DF51A9" w:rsidP="00DF51A9">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YIL SONU</w:t>
            </w:r>
            <w:proofErr w:type="gramEnd"/>
            <w:r>
              <w:rPr>
                <w:rFonts w:ascii="Times New Roman" w:eastAsia="Times New Roman" w:hAnsi="Times New Roman" w:cs="Times New Roman"/>
              </w:rPr>
              <w:t xml:space="preserve"> FAALİYETLER</w:t>
            </w:r>
          </w:p>
        </w:tc>
        <w:tc>
          <w:tcPr>
            <w:tcW w:w="1441" w:type="dxa"/>
            <w:vAlign w:val="center"/>
          </w:tcPr>
          <w:p w:rsidR="00DF51A9" w:rsidRDefault="00DF51A9" w:rsidP="00DF51A9">
            <w:pPr>
              <w:jc w:val="center"/>
              <w:rPr>
                <w:rFonts w:ascii="Times New Roman" w:eastAsia="Times New Roman" w:hAnsi="Times New Roman" w:cs="Times New Roman"/>
              </w:rPr>
            </w:pPr>
          </w:p>
        </w:tc>
        <w:tc>
          <w:tcPr>
            <w:tcW w:w="1752" w:type="dxa"/>
          </w:tcPr>
          <w:p w:rsidR="00DF51A9" w:rsidRDefault="00DF51A9" w:rsidP="00DF51A9">
            <w:pPr>
              <w:jc w:val="center"/>
              <w:rPr>
                <w:rFonts w:ascii="Times New Roman" w:eastAsia="Times New Roman" w:hAnsi="Times New Roman" w:cs="Times New Roman"/>
              </w:rPr>
            </w:pPr>
          </w:p>
        </w:tc>
        <w:tc>
          <w:tcPr>
            <w:tcW w:w="1872"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22 Haziran 2026</w:t>
            </w:r>
          </w:p>
        </w:tc>
        <w:tc>
          <w:tcPr>
            <w:tcW w:w="235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26 Haziran 2026</w:t>
            </w:r>
          </w:p>
        </w:tc>
        <w:tc>
          <w:tcPr>
            <w:tcW w:w="910" w:type="dxa"/>
            <w:vAlign w:val="center"/>
          </w:tcPr>
          <w:p w:rsidR="00DF51A9" w:rsidRDefault="00DF51A9" w:rsidP="00DF51A9">
            <w:pPr>
              <w:jc w:val="center"/>
              <w:rPr>
                <w:rFonts w:ascii="Times New Roman" w:eastAsia="Times New Roman" w:hAnsi="Times New Roman" w:cs="Times New Roman"/>
              </w:rPr>
            </w:pPr>
            <w:r>
              <w:rPr>
                <w:rFonts w:ascii="Times New Roman" w:eastAsia="Times New Roman" w:hAnsi="Times New Roman" w:cs="Times New Roman"/>
              </w:rPr>
              <w:t>5</w:t>
            </w:r>
          </w:p>
        </w:tc>
      </w:tr>
    </w:tbl>
    <w:p w:rsidR="00793095" w:rsidRDefault="00232778">
      <w:pPr>
        <w:rPr>
          <w:rFonts w:ascii="Times New Roman" w:eastAsia="Times New Roman" w:hAnsi="Times New Roman" w:cs="Times New Roman"/>
          <w:sz w:val="16"/>
          <w:szCs w:val="16"/>
        </w:rPr>
      </w:pPr>
      <w:r>
        <w:br w:type="page"/>
      </w:r>
      <w:r>
        <w:rPr>
          <w:noProof/>
          <w:lang w:val="tr-TR"/>
        </w:rPr>
        <mc:AlternateContent>
          <mc:Choice Requires="wps">
            <w:drawing>
              <wp:anchor distT="45720" distB="45720" distL="114300" distR="114300" simplePos="0" relativeHeight="251659264" behindDoc="0" locked="0" layoutInCell="1" hidden="0" allowOverlap="1">
                <wp:simplePos x="0" y="0"/>
                <wp:positionH relativeFrom="column">
                  <wp:posOffset>1043623</wp:posOffset>
                </wp:positionH>
                <wp:positionV relativeFrom="paragraph">
                  <wp:posOffset>4615498</wp:posOffset>
                </wp:positionV>
                <wp:extent cx="7629525" cy="1414145"/>
                <wp:effectExtent l="0" t="0" r="0" b="0"/>
                <wp:wrapSquare wrapText="bothSides" distT="45720" distB="45720" distL="114300" distR="114300"/>
                <wp:docPr id="220" name="Dikdörtgen 220"/>
                <wp:cNvGraphicFramePr/>
                <a:graphic xmlns:a="http://schemas.openxmlformats.org/drawingml/2006/main">
                  <a:graphicData uri="http://schemas.microsoft.com/office/word/2010/wordprocessingShape">
                    <wps:wsp>
                      <wps:cNvSpPr/>
                      <wps:spPr>
                        <a:xfrm>
                          <a:off x="1536000" y="3077690"/>
                          <a:ext cx="7620000" cy="1404620"/>
                        </a:xfrm>
                        <a:prstGeom prst="rect">
                          <a:avLst/>
                        </a:prstGeom>
                        <a:solidFill>
                          <a:srgbClr val="FFFFFF"/>
                        </a:solidFill>
                        <a:ln>
                          <a:noFill/>
                        </a:ln>
                      </wps:spPr>
                      <wps:txbx>
                        <w:txbxContent>
                          <w:p w:rsidR="00793095" w:rsidRDefault="00232778">
                            <w:pPr>
                              <w:spacing w:after="0" w:line="240" w:lineRule="auto"/>
                              <w:ind w:left="720" w:firstLine="360"/>
                              <w:textDirection w:val="btLr"/>
                            </w:pPr>
                            <w:r>
                              <w:rPr>
                                <w:rFonts w:ascii="Times New Roman" w:eastAsia="Times New Roman" w:hAnsi="Times New Roman" w:cs="Times New Roman"/>
                                <w:color w:val="000000"/>
                                <w:sz w:val="16"/>
                              </w:rPr>
                              <w:t>“Okul Temelli Planlama” etkinlikleri 8, 16, 25 ve 35. Hafta gerçekleştirilmek üzere planlanmıştır.</w:t>
                            </w:r>
                          </w:p>
                          <w:p w:rsidR="00793095" w:rsidRDefault="00232778">
                            <w:pPr>
                              <w:spacing w:after="0" w:line="240" w:lineRule="auto"/>
                              <w:ind w:left="720" w:firstLine="360"/>
                              <w:textDirection w:val="btLr"/>
                            </w:pPr>
                            <w:r>
                              <w:rPr>
                                <w:rFonts w:ascii="Times New Roman" w:eastAsia="Times New Roman" w:hAnsi="Times New Roman" w:cs="Times New Roman"/>
                                <w:color w:val="000000"/>
                                <w:sz w:val="16"/>
                              </w:rPr>
                              <w:t>“Okul Temelli Planlama” etkinlikleri ilgili haftalarda birinci dönem birer ders saati, ikinci dönem ikişer ders saatini kapsayacak şekilde planlanmıştır.</w:t>
                            </w:r>
                          </w:p>
                          <w:p w:rsidR="00793095" w:rsidRDefault="0079309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Dikdörtgen 220" o:spid="_x0000_s1027" style="position:absolute;margin-left:82.2pt;margin-top:363.45pt;width:600.7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" stroked="f">
                <v:textbox inset="2.53958mm,1.2694mm,2.53958mm,1.2694mm">
                  <w:txbxContent>
                    <w:p w:rsidR="00793095" w:rsidRDefault="00232778">
                      <w:pPr>
                        <w:spacing w:after="0" w:line="240" w:lineRule="auto"/>
                        <w:ind w:left="720" w:firstLine="360"/>
                        <w:textDirection w:val="btLr"/>
                      </w:pPr>
                      <w:r>
                        <w:rPr>
                          <w:rFonts w:ascii="Times New Roman" w:eastAsia="Times New Roman" w:hAnsi="Times New Roman" w:cs="Times New Roman"/>
                          <w:color w:val="000000"/>
                          <w:sz w:val="16"/>
                        </w:rPr>
                        <w:t>“Okul Temelli Planlama” etkinlikleri 8, 16, 25 ve 35. Hafta gerçekleştirilmek üzere planlanmıştır.</w:t>
                      </w:r>
                    </w:p>
                    <w:p w:rsidR="00793095" w:rsidRDefault="00232778">
                      <w:pPr>
                        <w:spacing w:after="0" w:line="240" w:lineRule="auto"/>
                        <w:ind w:left="720" w:firstLine="360"/>
                        <w:textDirection w:val="btLr"/>
                      </w:pPr>
                      <w:r>
                        <w:rPr>
                          <w:rFonts w:ascii="Times New Roman" w:eastAsia="Times New Roman" w:hAnsi="Times New Roman" w:cs="Times New Roman"/>
                          <w:color w:val="000000"/>
                          <w:sz w:val="16"/>
                        </w:rPr>
                        <w:t>“Okul Temelli Planlama” etkinlikleri ilgili haftalarda birinci dönem birer ders saati, ikinci dönem ikişer ders saatini kapsayacak şekilde planlanmıştır.</w:t>
                      </w:r>
                    </w:p>
                    <w:p w:rsidR="00793095" w:rsidRDefault="00793095">
                      <w:pPr>
                        <w:spacing w:line="258" w:lineRule="auto"/>
                        <w:textDirection w:val="btLr"/>
                      </w:pPr>
                    </w:p>
                  </w:txbxContent>
                </v:textbox>
                <w10:wrap type="square"/>
              </v:rect>
            </w:pict>
          </mc:Fallback>
        </mc:AlternateContent>
      </w:r>
    </w:p>
    <w:tbl>
      <w:tblPr>
        <w:tblStyle w:val="a0"/>
        <w:tblW w:w="159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9"/>
        <w:gridCol w:w="566"/>
        <w:gridCol w:w="1840"/>
        <w:gridCol w:w="4529"/>
        <w:gridCol w:w="2264"/>
        <w:gridCol w:w="1698"/>
        <w:gridCol w:w="2406"/>
        <w:gridCol w:w="1414"/>
      </w:tblGrid>
      <w:tr w:rsidR="00793095">
        <w:trPr>
          <w:trHeight w:val="551"/>
          <w:jc w:val="center"/>
        </w:trPr>
        <w:tc>
          <w:tcPr>
            <w:tcW w:w="1835" w:type="dxa"/>
            <w:gridSpan w:val="2"/>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lastRenderedPageBreak/>
              <w:t>S</w:t>
            </w:r>
            <w:r>
              <w:rPr>
                <w:rFonts w:ascii="Times New Roman" w:eastAsia="Times New Roman" w:hAnsi="Times New Roman" w:cs="Times New Roman"/>
                <w:b/>
                <w:sz w:val="16"/>
                <w:szCs w:val="16"/>
              </w:rPr>
              <w:t>ÜRE</w:t>
            </w:r>
          </w:p>
        </w:tc>
        <w:tc>
          <w:tcPr>
            <w:tcW w:w="1840"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ÜNİTE/TEMA İÇERİK ÇERÇEVESİ</w:t>
            </w:r>
          </w:p>
        </w:tc>
        <w:tc>
          <w:tcPr>
            <w:tcW w:w="4529"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ÇIKTILARI/SÜREÇ BİLEŞENLERİ</w:t>
            </w:r>
          </w:p>
        </w:tc>
        <w:tc>
          <w:tcPr>
            <w:tcW w:w="2264"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KANITLARI</w:t>
            </w:r>
          </w:p>
        </w:tc>
        <w:tc>
          <w:tcPr>
            <w:tcW w:w="1698"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PROGRAMLAR ARASI BİLEŞENLER</w:t>
            </w:r>
          </w:p>
        </w:tc>
        <w:tc>
          <w:tcPr>
            <w:tcW w:w="2406"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FARKILAŞTIRMA</w:t>
            </w:r>
          </w:p>
        </w:tc>
        <w:tc>
          <w:tcPr>
            <w:tcW w:w="1414"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BELİRLİ GÜN VE HAFTALAR</w:t>
            </w:r>
          </w:p>
        </w:tc>
      </w:tr>
      <w:tr w:rsidR="00793095">
        <w:trPr>
          <w:trHeight w:val="644"/>
          <w:jc w:val="center"/>
        </w:trPr>
        <w:tc>
          <w:tcPr>
            <w:tcW w:w="1269"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AY HAFTA</w:t>
            </w:r>
          </w:p>
        </w:tc>
        <w:tc>
          <w:tcPr>
            <w:tcW w:w="566"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DERS</w:t>
            </w:r>
          </w:p>
        </w:tc>
        <w:tc>
          <w:tcPr>
            <w:tcW w:w="1840"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4529"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264"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ÖLÇME DEĞERLENDİRME</w:t>
            </w:r>
          </w:p>
        </w:tc>
        <w:tc>
          <w:tcPr>
            <w:tcW w:w="1698"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406"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414"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r>
      <w:tr w:rsidR="00793095">
        <w:trPr>
          <w:cantSplit/>
          <w:trHeight w:val="1943"/>
          <w:jc w:val="center"/>
        </w:trPr>
        <w:tc>
          <w:tcPr>
            <w:tcW w:w="1269"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 Hafta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 EYLÜL                16 EYLÜL</w:t>
            </w:r>
          </w:p>
        </w:tc>
        <w:tc>
          <w:tcPr>
            <w:tcW w:w="566"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 </w:t>
            </w:r>
          </w:p>
        </w:tc>
        <w:tc>
          <w:tcPr>
            <w:tcW w:w="1840"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 VE OKULUM</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Arkadaşlık İlişkilerini Etkileyen Duygu, Düşünce ve Davranışlar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Konu: İyi Arkadaşlıklar İçin</w:t>
            </w:r>
          </w:p>
        </w:tc>
        <w:tc>
          <w:tcPr>
            <w:tcW w:w="4529" w:type="dxa"/>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HB.2.1.1. Arkadaşlık ilişkilerini düzenleyebilme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Arkadaşlık ilişkilerini etkileyen duygu, düşünce ve davranışları fark eder.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Arkadaşlık ilişkilerini etkileyebilecek duygu, düşünce ve davranışlarında gerekli değişiklikleri yapar.</w:t>
            </w:r>
          </w:p>
        </w:tc>
        <w:tc>
          <w:tcPr>
            <w:tcW w:w="2264" w:type="dxa"/>
            <w:vMerge w:val="restart"/>
          </w:tcPr>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Öğrenme çıktıları; kontrol listesi, öz değerlendirme formu, gözlem formu kullanılarak değerlendirilebilir.</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Bütüncül değerlendirme için tüm öğrenme çıktılarından oluşan bir izleme</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testi</w:t>
            </w:r>
            <w:proofErr w:type="gramEnd"/>
            <w:r>
              <w:rPr>
                <w:rFonts w:ascii="Times New Roman" w:eastAsia="Times New Roman" w:hAnsi="Times New Roman" w:cs="Times New Roman"/>
                <w:sz w:val="16"/>
                <w:szCs w:val="16"/>
              </w:rPr>
              <w:t xml:space="preserve"> uygulanabilir.</w:t>
            </w:r>
          </w:p>
        </w:tc>
        <w:tc>
          <w:tcPr>
            <w:tcW w:w="1698"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Sosyal Duygusal Öğrenme Becerileri</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SDB1.1. Kendini Tanıma (Öz Farkındalık Becerisi), SDB1.2. Kendini Düzenleme (Öz Düzenleme Becerisi), </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SDB2.2. İş Birliği </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Değerler</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D3. Çalışkanlık, </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D7. Estetik, </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D16. Sorumluluk </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Okuryazarlık Becerileri</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OB1. Bilgi Okuryazarlığı, OB2. Dijital Okuryazarlık, OB4. Görsel Okuryazarlık, </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OB7. Veri Okuryazarlığı </w:t>
            </w:r>
          </w:p>
          <w:p w:rsidR="00793095" w:rsidRDefault="00793095">
            <w:pPr>
              <w:rPr>
                <w:rFonts w:ascii="Times New Roman" w:eastAsia="Times New Roman" w:hAnsi="Times New Roman" w:cs="Times New Roman"/>
                <w:b/>
                <w:sz w:val="16"/>
                <w:szCs w:val="16"/>
                <w:u w:val="single"/>
              </w:rPr>
            </w:pPr>
          </w:p>
        </w:tc>
        <w:tc>
          <w:tcPr>
            <w:tcW w:w="2406"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Zenginleştirme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Okul Keşif Turu Günlüğü:</w:t>
            </w:r>
            <w:r>
              <w:rPr>
                <w:rFonts w:ascii="Times New Roman" w:eastAsia="Times New Roman" w:hAnsi="Times New Roman" w:cs="Times New Roman"/>
                <w:sz w:val="16"/>
                <w:szCs w:val="16"/>
              </w:rPr>
              <w:t xml:space="preserve"> Öğrenciler okulun farklı bölümlerini (kütüphane, bahçe, öğretmenler odası vb.) keşfeder ve gördüklerini küçük bir günlük sayfasına yazar/çizer.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Okul Haritası Çizimi:</w:t>
            </w:r>
            <w:r>
              <w:rPr>
                <w:rFonts w:ascii="Times New Roman" w:eastAsia="Times New Roman" w:hAnsi="Times New Roman" w:cs="Times New Roman"/>
                <w:sz w:val="16"/>
                <w:szCs w:val="16"/>
              </w:rPr>
              <w:t xml:space="preserve"> Öğrenciler, sınıf ve okul bölümlerini gösteren basit bir harita çizer; yön bulma kavramlarıyla ilişkilendirir.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Sorumluluk Röportajı:</w:t>
            </w:r>
            <w:r>
              <w:rPr>
                <w:rFonts w:ascii="Times New Roman" w:eastAsia="Times New Roman" w:hAnsi="Times New Roman" w:cs="Times New Roman"/>
                <w:sz w:val="16"/>
                <w:szCs w:val="16"/>
              </w:rPr>
              <w:t xml:space="preserve"> Öğrenciler, okul çalışanlarından biriyle (hizmetli, güvenlik, öğretmen) kısa bir röportaj yapar, görevlerini sınıfta paylaşır.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Okul Kuralları Afişi:</w:t>
            </w:r>
            <w:r>
              <w:rPr>
                <w:rFonts w:ascii="Times New Roman" w:eastAsia="Times New Roman" w:hAnsi="Times New Roman" w:cs="Times New Roman"/>
                <w:sz w:val="16"/>
                <w:szCs w:val="16"/>
              </w:rPr>
              <w:t xml:space="preserve"> Grup çalışmasıyla okul kurallarını görselleştiren bir afiş hazırlar ve sınıfta sergiler.</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Destekleme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Görsel Kartlarla Eşleştirme</w:t>
            </w:r>
            <w:r>
              <w:rPr>
                <w:rFonts w:ascii="Times New Roman" w:eastAsia="Times New Roman" w:hAnsi="Times New Roman" w:cs="Times New Roman"/>
                <w:sz w:val="16"/>
                <w:szCs w:val="16"/>
              </w:rPr>
              <w:t>: Okulun bölümlerini gösteren resimli kartlarla isimlerini eşleştirme etkinliği yapılır.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Drama Çalışması</w:t>
            </w:r>
            <w:r>
              <w:rPr>
                <w:rFonts w:ascii="Times New Roman" w:eastAsia="Times New Roman" w:hAnsi="Times New Roman" w:cs="Times New Roman"/>
                <w:sz w:val="16"/>
                <w:szCs w:val="16"/>
              </w:rPr>
              <w:t>: “Okula yeni başlayan bir öğrenci” rol oyunu yapılarak okulda yapılması gerekenler canlandırılır.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Kuralları Resimleme:</w:t>
            </w:r>
            <w:r>
              <w:rPr>
                <w:rFonts w:ascii="Times New Roman" w:eastAsia="Times New Roman" w:hAnsi="Times New Roman" w:cs="Times New Roman"/>
                <w:sz w:val="16"/>
                <w:szCs w:val="16"/>
              </w:rPr>
              <w:t xml:space="preserve"> Öğrenciler, basit bir okul kuralını resimle anlatır (ör. </w:t>
            </w:r>
            <w:proofErr w:type="gramStart"/>
            <w:r>
              <w:rPr>
                <w:rFonts w:ascii="Times New Roman" w:eastAsia="Times New Roman" w:hAnsi="Times New Roman" w:cs="Times New Roman"/>
                <w:sz w:val="16"/>
                <w:szCs w:val="16"/>
              </w:rPr>
              <w:t>çöp</w:t>
            </w:r>
            <w:proofErr w:type="gramEnd"/>
            <w:r>
              <w:rPr>
                <w:rFonts w:ascii="Times New Roman" w:eastAsia="Times New Roman" w:hAnsi="Times New Roman" w:cs="Times New Roman"/>
                <w:sz w:val="16"/>
                <w:szCs w:val="16"/>
              </w:rPr>
              <w:t xml:space="preserve"> atma, sıraya girme).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Kısa Öykülerle Pekiştirme:</w:t>
            </w:r>
            <w:r>
              <w:rPr>
                <w:rFonts w:ascii="Times New Roman" w:eastAsia="Times New Roman" w:hAnsi="Times New Roman" w:cs="Times New Roman"/>
                <w:sz w:val="16"/>
                <w:szCs w:val="16"/>
              </w:rPr>
              <w:t xml:space="preserve"> Öğrencilerin seviyesine uygun kısa öyküler okunur (ör. </w:t>
            </w:r>
            <w:proofErr w:type="gramStart"/>
            <w:r>
              <w:rPr>
                <w:rFonts w:ascii="Times New Roman" w:eastAsia="Times New Roman" w:hAnsi="Times New Roman" w:cs="Times New Roman"/>
                <w:sz w:val="16"/>
                <w:szCs w:val="16"/>
              </w:rPr>
              <w:t>okulunu</w:t>
            </w:r>
            <w:proofErr w:type="gramEnd"/>
            <w:r>
              <w:rPr>
                <w:rFonts w:ascii="Times New Roman" w:eastAsia="Times New Roman" w:hAnsi="Times New Roman" w:cs="Times New Roman"/>
                <w:sz w:val="16"/>
                <w:szCs w:val="16"/>
              </w:rPr>
              <w:t xml:space="preserve"> seven bir çocuk, sınıf kurallarına uyan bir öğrenci) ve öykü üzerine basit sorular sorulur.</w:t>
            </w:r>
          </w:p>
          <w:p w:rsidR="00793095" w:rsidRDefault="00793095">
            <w:pPr>
              <w:rPr>
                <w:rFonts w:ascii="Times New Roman" w:eastAsia="Times New Roman" w:hAnsi="Times New Roman" w:cs="Times New Roman"/>
                <w:sz w:val="16"/>
                <w:szCs w:val="16"/>
              </w:rPr>
            </w:pPr>
          </w:p>
        </w:tc>
        <w:tc>
          <w:tcPr>
            <w:tcW w:w="1414" w:type="dxa"/>
            <w:vMerge w:val="restart"/>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 Temmuz Demokrasi ve Millî Birlik Günü</w:t>
            </w:r>
          </w:p>
          <w:p w:rsidR="00793095" w:rsidRDefault="00793095">
            <w:pPr>
              <w:jc w:val="center"/>
              <w:rPr>
                <w:rFonts w:ascii="Times New Roman" w:eastAsia="Times New Roman" w:hAnsi="Times New Roman" w:cs="Times New Roman"/>
                <w:sz w:val="16"/>
                <w:szCs w:val="16"/>
              </w:rPr>
            </w:pP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Gaziler Günü                (19 Eylül)</w:t>
            </w:r>
          </w:p>
          <w:p w:rsidR="00793095" w:rsidRDefault="00793095">
            <w:pPr>
              <w:jc w:val="center"/>
              <w:rPr>
                <w:rFonts w:ascii="Times New Roman" w:eastAsia="Times New Roman" w:hAnsi="Times New Roman" w:cs="Times New Roman"/>
                <w:sz w:val="16"/>
                <w:szCs w:val="16"/>
              </w:rPr>
            </w:pP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İlköğretim Haftası                      (Eylül ayının 3. haftası)</w:t>
            </w:r>
          </w:p>
          <w:p w:rsidR="00793095" w:rsidRDefault="00793095">
            <w:pPr>
              <w:jc w:val="center"/>
              <w:rPr>
                <w:rFonts w:ascii="Times New Roman" w:eastAsia="Times New Roman" w:hAnsi="Times New Roman" w:cs="Times New Roman"/>
                <w:b/>
                <w:color w:val="000000"/>
                <w:sz w:val="16"/>
                <w:szCs w:val="16"/>
                <w:u w:val="single"/>
              </w:rPr>
            </w:pP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color w:val="000000"/>
                <w:sz w:val="16"/>
                <w:szCs w:val="16"/>
                <w:u w:val="single"/>
              </w:rPr>
            </w:pPr>
            <w:r>
              <w:rPr>
                <w:rFonts w:ascii="Times New Roman" w:eastAsia="Times New Roman" w:hAnsi="Times New Roman" w:cs="Times New Roman"/>
                <w:sz w:val="16"/>
                <w:szCs w:val="16"/>
              </w:rPr>
              <w:t>Hayvanları Koruma Günü (4 Ekim)</w:t>
            </w:r>
          </w:p>
          <w:p w:rsidR="00793095" w:rsidRDefault="00793095">
            <w:pPr>
              <w:rPr>
                <w:rFonts w:ascii="Times New Roman" w:eastAsia="Times New Roman" w:hAnsi="Times New Roman" w:cs="Times New Roman"/>
                <w:sz w:val="16"/>
                <w:szCs w:val="16"/>
              </w:rPr>
            </w:pPr>
          </w:p>
        </w:tc>
      </w:tr>
      <w:tr w:rsidR="00793095">
        <w:trPr>
          <w:cantSplit/>
          <w:trHeight w:val="2510"/>
          <w:jc w:val="center"/>
        </w:trPr>
        <w:tc>
          <w:tcPr>
            <w:tcW w:w="1269"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3.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17 EYLÜL                26 EYLÜL</w:t>
            </w:r>
          </w:p>
        </w:tc>
        <w:tc>
          <w:tcPr>
            <w:tcW w:w="566"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40"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 VE OKULUM</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Güçlü ve Gelişime Açık Alanlar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Konu: Güçlüyüm Gelişiyorum</w:t>
            </w:r>
          </w:p>
        </w:tc>
        <w:tc>
          <w:tcPr>
            <w:tcW w:w="4529" w:type="dxa"/>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HB.2.1.2. Güçlü ve gelişime açık olduğu alanlara karar verebilme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Güçlü ve gelişime açık olduğu alanlara ilişkin bilgi toplar.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Güçlü ve gelişime açık olduğu alanlara ilişkin seçenekler oluşturur.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c) Güçlü ve gelişime açık olduğu alanlara ilişkin seçenekleri değerlendirir.</w:t>
            </w:r>
          </w:p>
        </w:tc>
        <w:tc>
          <w:tcPr>
            <w:tcW w:w="226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69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240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41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r>
      <w:tr w:rsidR="00793095">
        <w:trPr>
          <w:cantSplit/>
          <w:trHeight w:val="2564"/>
          <w:jc w:val="center"/>
        </w:trPr>
        <w:tc>
          <w:tcPr>
            <w:tcW w:w="1269"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29 EYLÜL                07 EKİM</w:t>
            </w:r>
          </w:p>
        </w:tc>
        <w:tc>
          <w:tcPr>
            <w:tcW w:w="566"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40"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 VE OKULUM</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İletişim Kuralları</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Konu: İletişim Var Sorun Yok</w:t>
            </w:r>
          </w:p>
        </w:tc>
        <w:tc>
          <w:tcPr>
            <w:tcW w:w="4529" w:type="dxa"/>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HB.2.1.3. Öğretmen ve arkadaşlarıyla etkili iletişim kurabilme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Öğretmen ve arkadaşlarını etkin şekilde dinler.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Öğretmen ve arkadaşlarıyla iletişim sürecinde duygu ve düşüncelerini ifade eder.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 Öğretmen ve arkadaşlarıyla iletişim kurallarına uygun sözlü ve sözsüz etkileşim kurar.</w:t>
            </w:r>
          </w:p>
        </w:tc>
        <w:tc>
          <w:tcPr>
            <w:tcW w:w="226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9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40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41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793095">
        <w:trPr>
          <w:cantSplit/>
          <w:trHeight w:val="1943"/>
          <w:jc w:val="center"/>
        </w:trPr>
        <w:tc>
          <w:tcPr>
            <w:tcW w:w="1269"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6. Hafta </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08 EKİM</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17 EKİM</w:t>
            </w:r>
          </w:p>
        </w:tc>
        <w:tc>
          <w:tcPr>
            <w:tcW w:w="566"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40"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 VE OKULUM</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Sınıf İçi Karar Alma Süreçleri</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Konu: Karar Verme Zamanı</w:t>
            </w:r>
          </w:p>
        </w:tc>
        <w:tc>
          <w:tcPr>
            <w:tcW w:w="4529" w:type="dxa"/>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HB.2.1.4. Sınıf içi karar alma süreçlerine katılım sağlayabilme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Sınıf içi karar alma süreçlerine katılır.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Sınıf içi karar alma süreçlerine katkıda bulunur.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c) Sınıf içi karar alma sürecini değerlendirir.</w:t>
            </w:r>
          </w:p>
        </w:tc>
        <w:tc>
          <w:tcPr>
            <w:tcW w:w="226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69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240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41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r>
    </w:tbl>
    <w:p w:rsidR="00793095" w:rsidRDefault="00232778">
      <w:pPr>
        <w:rPr>
          <w:rFonts w:ascii="Times New Roman" w:eastAsia="Times New Roman" w:hAnsi="Times New Roman" w:cs="Times New Roman"/>
          <w:sz w:val="16"/>
          <w:szCs w:val="16"/>
        </w:rPr>
      </w:pPr>
      <w:r>
        <w:rPr>
          <w:noProof/>
          <w:lang w:val="tr-TR"/>
        </w:rPr>
        <mc:AlternateContent>
          <mc:Choice Requires="wps">
            <w:drawing>
              <wp:anchor distT="45720" distB="45720" distL="114300" distR="114300" simplePos="0" relativeHeight="251660288" behindDoc="0" locked="0" layoutInCell="1" hidden="0" allowOverlap="1">
                <wp:simplePos x="0" y="0"/>
                <wp:positionH relativeFrom="column">
                  <wp:posOffset>2600219</wp:posOffset>
                </wp:positionH>
                <wp:positionV relativeFrom="paragraph">
                  <wp:posOffset>4616555</wp:posOffset>
                </wp:positionV>
                <wp:extent cx="5800725" cy="782320"/>
                <wp:effectExtent l="0" t="0" r="0" b="0"/>
                <wp:wrapNone/>
                <wp:docPr id="219" name="Dikdörtgen 219"/>
                <wp:cNvGraphicFramePr/>
                <a:graphic xmlns:a="http://schemas.openxmlformats.org/drawingml/2006/main">
                  <a:graphicData uri="http://schemas.microsoft.com/office/word/2010/wordprocessingShape">
                    <wps:wsp>
                      <wps:cNvSpPr/>
                      <wps:spPr>
                        <a:xfrm>
                          <a:off x="2450400" y="3393603"/>
                          <a:ext cx="5791200" cy="772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93095" w:rsidRDefault="00232778">
                            <w:pPr>
                              <w:spacing w:line="258" w:lineRule="auto"/>
                              <w:jc w:val="center"/>
                              <w:textDirection w:val="btLr"/>
                            </w:pPr>
                            <w:r>
                              <w:rPr>
                                <w:color w:val="000000"/>
                                <w:sz w:val="48"/>
                              </w:rPr>
                              <w:t>10-14 Kasım Ara Tatil</w:t>
                            </w:r>
                          </w:p>
                        </w:txbxContent>
                      </wps:txbx>
                      <wps:bodyPr spcFirstLastPara="1" wrap="square" lIns="91425" tIns="45700" rIns="91425" bIns="45700" anchor="t" anchorCtr="0">
                        <a:noAutofit/>
                      </wps:bodyPr>
                    </wps:wsp>
                  </a:graphicData>
                </a:graphic>
              </wp:anchor>
            </w:drawing>
          </mc:Choice>
          <mc:Fallback>
            <w:pict>
              <v:rect id="Dikdörtgen 219" o:spid="_x0000_s1028" style="position:absolute;margin-left:204.75pt;margin-top:363.5pt;width:456.75pt;height:61.6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">
                <v:stroke startarrowwidth="narrow" startarrowlength="short" endarrowwidth="narrow" endarrowlength="short"/>
                <v:textbox inset="2.53958mm,1.2694mm,2.53958mm,1.2694mm">
                  <w:txbxContent>
                    <w:p w:rsidR="00793095" w:rsidRDefault="00232778">
                      <w:pPr>
                        <w:spacing w:line="258" w:lineRule="auto"/>
                        <w:jc w:val="center"/>
                        <w:textDirection w:val="btLr"/>
                      </w:pPr>
                      <w:r>
                        <w:rPr>
                          <w:color w:val="000000"/>
                          <w:sz w:val="48"/>
                        </w:rPr>
                        <w:t>10-14 Kasım Ara Tatil</w:t>
                      </w:r>
                    </w:p>
                  </w:txbxContent>
                </v:textbox>
              </v:rect>
            </w:pict>
          </mc:Fallback>
        </mc:AlternateContent>
      </w:r>
    </w:p>
    <w:tbl>
      <w:tblPr>
        <w:tblStyle w:val="a1"/>
        <w:tblW w:w="159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9"/>
        <w:gridCol w:w="566"/>
        <w:gridCol w:w="1840"/>
        <w:gridCol w:w="4529"/>
        <w:gridCol w:w="2264"/>
        <w:gridCol w:w="1698"/>
        <w:gridCol w:w="2406"/>
        <w:gridCol w:w="1414"/>
      </w:tblGrid>
      <w:tr w:rsidR="00793095">
        <w:trPr>
          <w:trHeight w:val="456"/>
          <w:jc w:val="center"/>
        </w:trPr>
        <w:tc>
          <w:tcPr>
            <w:tcW w:w="1835" w:type="dxa"/>
            <w:gridSpan w:val="2"/>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SÜRE</w:t>
            </w:r>
          </w:p>
        </w:tc>
        <w:tc>
          <w:tcPr>
            <w:tcW w:w="1840"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ÜNİTE/TEMA İÇERİK ÇERÇEVESİ</w:t>
            </w:r>
          </w:p>
        </w:tc>
        <w:tc>
          <w:tcPr>
            <w:tcW w:w="4529"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ÇIKTILARI/SÜREÇ BİLEŞENLERİ</w:t>
            </w:r>
          </w:p>
        </w:tc>
        <w:tc>
          <w:tcPr>
            <w:tcW w:w="2264"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KANITLARI</w:t>
            </w:r>
          </w:p>
        </w:tc>
        <w:tc>
          <w:tcPr>
            <w:tcW w:w="1698"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PROGRAMLAR ARASI BİLEŞENLER</w:t>
            </w:r>
          </w:p>
        </w:tc>
        <w:tc>
          <w:tcPr>
            <w:tcW w:w="2406"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FARKILAŞTIRMA</w:t>
            </w:r>
          </w:p>
        </w:tc>
        <w:tc>
          <w:tcPr>
            <w:tcW w:w="1414"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BELİRLİ GÜN VE HAFTALAR</w:t>
            </w:r>
          </w:p>
        </w:tc>
      </w:tr>
      <w:tr w:rsidR="00793095">
        <w:trPr>
          <w:trHeight w:val="472"/>
          <w:jc w:val="center"/>
        </w:trPr>
        <w:tc>
          <w:tcPr>
            <w:tcW w:w="1269"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AY HAFTA</w:t>
            </w:r>
          </w:p>
        </w:tc>
        <w:tc>
          <w:tcPr>
            <w:tcW w:w="566"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DERS</w:t>
            </w:r>
          </w:p>
        </w:tc>
        <w:tc>
          <w:tcPr>
            <w:tcW w:w="1840"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4529"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264"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ÖLÇME DEĞERLENDİRME</w:t>
            </w:r>
          </w:p>
        </w:tc>
        <w:tc>
          <w:tcPr>
            <w:tcW w:w="1698"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406"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414"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r>
      <w:tr w:rsidR="00793095">
        <w:trPr>
          <w:cantSplit/>
          <w:trHeight w:val="2578"/>
          <w:jc w:val="center"/>
        </w:trPr>
        <w:tc>
          <w:tcPr>
            <w:tcW w:w="1269"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8. Hafta </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EKİM</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 EKİM</w:t>
            </w:r>
          </w:p>
        </w:tc>
        <w:tc>
          <w:tcPr>
            <w:tcW w:w="566"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 </w:t>
            </w:r>
          </w:p>
        </w:tc>
        <w:tc>
          <w:tcPr>
            <w:tcW w:w="1840"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SAĞLIĞIM VE GÜVENLİĞİ</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Sağlıklı Büyüme ve Gelişmeyi Etkileyen Etkenler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Konu: Sağlıklı Alışkanlıklar</w:t>
            </w:r>
          </w:p>
          <w:p w:rsidR="00793095" w:rsidRDefault="00793095">
            <w:pPr>
              <w:rPr>
                <w:rFonts w:ascii="Times New Roman" w:eastAsia="Times New Roman" w:hAnsi="Times New Roman" w:cs="Times New Roman"/>
                <w:sz w:val="16"/>
                <w:szCs w:val="16"/>
              </w:rPr>
            </w:pPr>
          </w:p>
        </w:tc>
        <w:tc>
          <w:tcPr>
            <w:tcW w:w="4529"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HB.2.2.1. Sağlıklı büyüme ve gelişme ile alışkanlıkları arasındaki ilişkiyi çözümleyebilme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Sağlıklı büyüme ve gelişme için yapılması gerekenleri belirler.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Alışkanlıklarını belirler.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 Sağlıklı büyüme ve gelişme ile alışkanlıkları arasındaki ilişkiyi belirler.</w:t>
            </w:r>
          </w:p>
        </w:tc>
        <w:tc>
          <w:tcPr>
            <w:tcW w:w="2264" w:type="dxa"/>
            <w:vMerge w:val="restart"/>
          </w:tcPr>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Öğrenme çıktıları; </w:t>
            </w:r>
            <w:proofErr w:type="spellStart"/>
            <w:r>
              <w:rPr>
                <w:rFonts w:ascii="Times New Roman" w:eastAsia="Times New Roman" w:hAnsi="Times New Roman" w:cs="Times New Roman"/>
                <w:sz w:val="16"/>
                <w:szCs w:val="16"/>
              </w:rPr>
              <w:t>portfolyo</w:t>
            </w:r>
            <w:proofErr w:type="spellEnd"/>
            <w:r>
              <w:rPr>
                <w:rFonts w:ascii="Times New Roman" w:eastAsia="Times New Roman" w:hAnsi="Times New Roman" w:cs="Times New Roman"/>
                <w:sz w:val="16"/>
                <w:szCs w:val="16"/>
              </w:rPr>
              <w:t xml:space="preserve">, performans görevi, dereceli puanlama anahtarı, rol oynama, canlandırma, </w:t>
            </w:r>
            <w:proofErr w:type="gramStart"/>
            <w:r>
              <w:rPr>
                <w:rFonts w:ascii="Times New Roman" w:eastAsia="Times New Roman" w:hAnsi="Times New Roman" w:cs="Times New Roman"/>
                <w:sz w:val="16"/>
                <w:szCs w:val="16"/>
              </w:rPr>
              <w:t>anekdot</w:t>
            </w:r>
            <w:proofErr w:type="gramEnd"/>
            <w:r>
              <w:rPr>
                <w:rFonts w:ascii="Times New Roman" w:eastAsia="Times New Roman" w:hAnsi="Times New Roman" w:cs="Times New Roman"/>
                <w:sz w:val="16"/>
                <w:szCs w:val="16"/>
              </w:rPr>
              <w:t xml:space="preserve"> kaydı, kart gösterme tekniği, etkileşimli uygulamalar, öz değerlendirme</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formu</w:t>
            </w:r>
            <w:proofErr w:type="gramEnd"/>
            <w:r>
              <w:rPr>
                <w:rFonts w:ascii="Times New Roman" w:eastAsia="Times New Roman" w:hAnsi="Times New Roman" w:cs="Times New Roman"/>
                <w:sz w:val="16"/>
                <w:szCs w:val="16"/>
              </w:rPr>
              <w:t>, çalışma yaprağı vb. kullanılarak değerlendirilebilir. Bütüncül değerlendirme</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için</w:t>
            </w:r>
            <w:proofErr w:type="gramEnd"/>
            <w:r>
              <w:rPr>
                <w:rFonts w:ascii="Times New Roman" w:eastAsia="Times New Roman" w:hAnsi="Times New Roman" w:cs="Times New Roman"/>
                <w:sz w:val="16"/>
                <w:szCs w:val="16"/>
              </w:rPr>
              <w:t xml:space="preserve"> tüm öğrenme çıktılarından oluşan bir izleme testi uygulanabilir.</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sınıf içi performans görevi olarak “resimli trafik işaret levhaları albümü”</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oluşturmaları</w:t>
            </w:r>
            <w:proofErr w:type="gramEnd"/>
            <w:r>
              <w:rPr>
                <w:rFonts w:ascii="Times New Roman" w:eastAsia="Times New Roman" w:hAnsi="Times New Roman" w:cs="Times New Roman"/>
                <w:sz w:val="16"/>
                <w:szCs w:val="16"/>
              </w:rPr>
              <w:t xml:space="preserve"> istenebilir. Albümler; temel trafik işaret levha görsellerinin yer alması, levhaların</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anlamlarının</w:t>
            </w:r>
            <w:proofErr w:type="gramEnd"/>
            <w:r>
              <w:rPr>
                <w:rFonts w:ascii="Times New Roman" w:eastAsia="Times New Roman" w:hAnsi="Times New Roman" w:cs="Times New Roman"/>
                <w:sz w:val="16"/>
                <w:szCs w:val="16"/>
              </w:rPr>
              <w:t xml:space="preserve"> doğru yazılmış olması gibi temel kriterleri içeren dereceli puanlama</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anahtarı ile değerlendirilebilir</w:t>
            </w:r>
            <w:proofErr w:type="gramStart"/>
            <w:r>
              <w:rPr>
                <w:rFonts w:ascii="Times New Roman" w:eastAsia="Times New Roman" w:hAnsi="Times New Roman" w:cs="Times New Roman"/>
                <w:sz w:val="16"/>
                <w:szCs w:val="16"/>
              </w:rPr>
              <w:t>..</w:t>
            </w:r>
            <w:proofErr w:type="gramEnd"/>
          </w:p>
        </w:tc>
        <w:tc>
          <w:tcPr>
            <w:tcW w:w="1698"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Sosyal Duygusal Öğrenme Becerileri</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SDB2.1. İletişim</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Değerler</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D8. Mahremiyet, D12. Sabır, </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D13. Sağlıklı Yaşam, D16. Sorumluluk, D18. Temizlik</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Okuryazarlık Becerileri</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OB2. Dijital Okuryazarlık, </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OB4. Görsel Okuryazarlık, </w:t>
            </w:r>
          </w:p>
          <w:p w:rsidR="00793095" w:rsidRDefault="00793095">
            <w:pPr>
              <w:pBdr>
                <w:top w:val="nil"/>
                <w:left w:val="nil"/>
                <w:bottom w:val="nil"/>
                <w:right w:val="nil"/>
                <w:between w:val="nil"/>
              </w:pBdr>
              <w:spacing w:before="40"/>
              <w:rPr>
                <w:rFonts w:ascii="Times New Roman" w:eastAsia="Times New Roman" w:hAnsi="Times New Roman" w:cs="Times New Roman"/>
                <w:b/>
                <w:color w:val="000000"/>
                <w:sz w:val="16"/>
                <w:szCs w:val="16"/>
                <w:u w:val="single"/>
              </w:rPr>
            </w:pPr>
          </w:p>
        </w:tc>
        <w:tc>
          <w:tcPr>
            <w:tcW w:w="2406"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Zenginleştirme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Öğrencilerin sağlıklı büyüme ve gelişme ile ilgili araştırma yapmaları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yüz yüze veya çevrim içi iletişimde dikkat edilmesi gerekenlerle ilgili sunum yapmaları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Öğrencilerin yaşantılarından yola çıkarak özgün bir trafik işaret levhası tasarlamaları sağlanabilir.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Acil durumlarda iletişime yönelik hikâye yazmaları beklenebilir.</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Destekleme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Öğrencilere sağlıklı büyüme ve gelişmeye, yüz yüze veya çevrim içi iletişimde dikkat edilmesi gerekenlere yönelik çizgi film, animasyon, belgesel gibi eğitici içerikler izletilebilir.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öğrendiği bir trafik işaret levhasını çizmeleri istenebilir.</w:t>
            </w: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Sunulan acil durum örneğinden hareketle 1-1-2 Acil Çağrı Merkezi ile iletişim kurarken nelere dikkat edildiğine ilişkin bilgiler görsel ve işitsel materyallerle desteklenebilir.</w:t>
            </w:r>
          </w:p>
        </w:tc>
        <w:tc>
          <w:tcPr>
            <w:tcW w:w="1414" w:type="dxa"/>
            <w:vMerge w:val="restart"/>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OKUL TEMELLİ PLANLAMA</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Sağlıklı Beslenme Tabağım</w:t>
            </w:r>
          </w:p>
          <w:p w:rsidR="00793095" w:rsidRDefault="00793095">
            <w:pPr>
              <w:rPr>
                <w:rFonts w:ascii="Times New Roman" w:eastAsia="Times New Roman" w:hAnsi="Times New Roman" w:cs="Times New Roman"/>
                <w:b/>
                <w:sz w:val="16"/>
                <w:szCs w:val="16"/>
              </w:rPr>
            </w:pP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Amaç:</w:t>
            </w:r>
            <w:r>
              <w:rPr>
                <w:rFonts w:ascii="Times New Roman" w:eastAsia="Times New Roman" w:hAnsi="Times New Roman" w:cs="Times New Roman"/>
                <w:sz w:val="16"/>
                <w:szCs w:val="16"/>
              </w:rPr>
              <w:t xml:space="preserve"> Sağlıklı beslenmenin önemini kavratmak, besin gruplarını tanıtmak.</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Uygulama:</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Öğrencilere büyük daire şeklinde karton verilir (tabak modeli).</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Dergilerden kesilmiş veya öğretmenin hazırladığı sebze, meyve, süt ürünleri, tahıl vb. resimler kullanılır.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 tabağa sağlıklı bir gün menüsü hazırlar.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Kazandırdığı:</w:t>
            </w:r>
            <w:r>
              <w:rPr>
                <w:rFonts w:ascii="Times New Roman" w:eastAsia="Times New Roman" w:hAnsi="Times New Roman" w:cs="Times New Roman"/>
                <w:sz w:val="16"/>
                <w:szCs w:val="16"/>
              </w:rPr>
              <w:t xml:space="preserve"> Sağlıklı yaşam bilinci, sınıflama, sorumluluk.</w:t>
            </w:r>
          </w:p>
          <w:p w:rsidR="00793095" w:rsidRDefault="00793095">
            <w:pPr>
              <w:rPr>
                <w:rFonts w:ascii="Times New Roman" w:eastAsia="Times New Roman" w:hAnsi="Times New Roman" w:cs="Times New Roman"/>
                <w:sz w:val="24"/>
                <w:szCs w:val="24"/>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Kızılay Haftası         (29 Ekim-4 Kasım)</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Lösemili Çocuklar Haftası                             (2-8 Kasım)</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Atatürk Haftası          (10-16 Kasım)</w:t>
            </w:r>
          </w:p>
          <w:p w:rsidR="00793095" w:rsidRDefault="00232778">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Dünya Çocuk Hakları Günü                                     (20 Kasım) </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Öğretmenler Günü                (24 Kasım)</w:t>
            </w:r>
          </w:p>
          <w:p w:rsidR="00793095" w:rsidRDefault="00232778">
            <w:pPr>
              <w:jc w:val="center"/>
              <w:rPr>
                <w:rFonts w:ascii="Times New Roman" w:eastAsia="Times New Roman" w:hAnsi="Times New Roman" w:cs="Times New Roman"/>
                <w:b/>
                <w:color w:val="000000"/>
                <w:sz w:val="16"/>
                <w:szCs w:val="16"/>
                <w:u w:val="single"/>
              </w:rPr>
            </w:pPr>
            <w:r>
              <w:rPr>
                <w:rFonts w:ascii="Times New Roman" w:eastAsia="Times New Roman" w:hAnsi="Times New Roman" w:cs="Times New Roman"/>
                <w:sz w:val="16"/>
                <w:szCs w:val="16"/>
              </w:rPr>
              <w:t xml:space="preserve">Dünya Engelliler Günü (3 Aralık) </w:t>
            </w:r>
          </w:p>
          <w:p w:rsidR="00793095" w:rsidRDefault="00232778">
            <w:pPr>
              <w:jc w:val="center"/>
              <w:rPr>
                <w:rFonts w:ascii="Times New Roman" w:eastAsia="Times New Roman" w:hAnsi="Times New Roman" w:cs="Times New Roman"/>
                <w:b/>
                <w:color w:val="000000"/>
                <w:sz w:val="16"/>
                <w:szCs w:val="16"/>
                <w:u w:val="single"/>
              </w:rPr>
            </w:pPr>
            <w:r>
              <w:rPr>
                <w:rFonts w:ascii="Times New Roman" w:eastAsia="Times New Roman" w:hAnsi="Times New Roman" w:cs="Times New Roman"/>
                <w:sz w:val="16"/>
                <w:szCs w:val="16"/>
              </w:rPr>
              <w:t xml:space="preserve">İnsan Hakları ve Demokrasi Haftası    (10 Aralık gününü içine alan hafta) </w:t>
            </w:r>
          </w:p>
          <w:p w:rsidR="00793095" w:rsidRDefault="00793095">
            <w:pPr>
              <w:jc w:val="center"/>
              <w:rPr>
                <w:rFonts w:ascii="Times New Roman" w:eastAsia="Times New Roman" w:hAnsi="Times New Roman" w:cs="Times New Roman"/>
                <w:sz w:val="16"/>
                <w:szCs w:val="16"/>
              </w:rPr>
            </w:pPr>
          </w:p>
        </w:tc>
      </w:tr>
      <w:tr w:rsidR="00793095">
        <w:trPr>
          <w:cantSplit/>
          <w:trHeight w:val="2110"/>
          <w:jc w:val="center"/>
        </w:trPr>
        <w:tc>
          <w:tcPr>
            <w:tcW w:w="1269"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9. Hafta </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 EKİM</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07 KASIM</w:t>
            </w:r>
          </w:p>
        </w:tc>
        <w:tc>
          <w:tcPr>
            <w:tcW w:w="566"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40"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SAĞLIĞIM VE GÜVENLİĞİ</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Kişisel Alan Sınırlarını Koruma</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Konu: Sınırlarımı Koruyorum</w:t>
            </w:r>
          </w:p>
        </w:tc>
        <w:tc>
          <w:tcPr>
            <w:tcW w:w="4529" w:type="dxa"/>
            <w:vAlign w:val="center"/>
          </w:tcPr>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HB.2.2.2. Kişisel alanının sınırlarını koruyabilme</w:t>
            </w:r>
          </w:p>
        </w:tc>
        <w:tc>
          <w:tcPr>
            <w:tcW w:w="226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69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240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41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r>
      <w:tr w:rsidR="00793095">
        <w:trPr>
          <w:cantSplit/>
          <w:trHeight w:val="2418"/>
          <w:jc w:val="center"/>
        </w:trPr>
        <w:tc>
          <w:tcPr>
            <w:tcW w:w="1269"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11. Hafta </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 KASIM</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25 KASIM</w:t>
            </w:r>
          </w:p>
        </w:tc>
        <w:tc>
          <w:tcPr>
            <w:tcW w:w="566"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40"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SAĞLIĞIM VE GÜVENLİĞİ</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Trafik İşaret Levhaları</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Dikkat, Levha Çıkabilir!</w:t>
            </w:r>
          </w:p>
        </w:tc>
        <w:tc>
          <w:tcPr>
            <w:tcW w:w="4529" w:type="dxa"/>
            <w:vAlign w:val="center"/>
          </w:tcPr>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HB.2.2.3. Temel trafik işaret levhalarını tanıyabilme</w:t>
            </w:r>
          </w:p>
        </w:tc>
        <w:tc>
          <w:tcPr>
            <w:tcW w:w="226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9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40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41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793095">
        <w:trPr>
          <w:cantSplit/>
          <w:trHeight w:val="2273"/>
          <w:jc w:val="center"/>
        </w:trPr>
        <w:tc>
          <w:tcPr>
            <w:tcW w:w="1269"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11.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12.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13.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 KASIM</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09 ARALIK</w:t>
            </w:r>
          </w:p>
        </w:tc>
        <w:tc>
          <w:tcPr>
            <w:tcW w:w="566"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1840"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SAĞLIĞIM VE GÜVENLİĞİ</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Acil Durumlardaki Davranışlar</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Acilse Ne Yaparım?</w:t>
            </w:r>
          </w:p>
        </w:tc>
        <w:tc>
          <w:tcPr>
            <w:tcW w:w="4529"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HB.2.2.4. Acil bir durumda yetkililerle etkili iletişim kurabilme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Acil bir durumu yetkililere ifade ederken dikkat edilmesi gerekenleri açıklar.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Acil bir durumda yetkililerin yönlendirmelerini dinlerken dikkat edilmesi gerekenleri açıklar.</w:t>
            </w:r>
          </w:p>
        </w:tc>
        <w:tc>
          <w:tcPr>
            <w:tcW w:w="226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9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40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41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bl>
    <w:p w:rsidR="00793095" w:rsidRDefault="00793095">
      <w:pPr>
        <w:rPr>
          <w:rFonts w:ascii="Times New Roman" w:eastAsia="Times New Roman" w:hAnsi="Times New Roman" w:cs="Times New Roman"/>
          <w:sz w:val="16"/>
          <w:szCs w:val="16"/>
        </w:rPr>
      </w:pPr>
    </w:p>
    <w:tbl>
      <w:tblPr>
        <w:tblStyle w:val="a2"/>
        <w:tblW w:w="160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570"/>
        <w:gridCol w:w="1852"/>
        <w:gridCol w:w="4559"/>
        <w:gridCol w:w="2279"/>
        <w:gridCol w:w="1709"/>
        <w:gridCol w:w="2422"/>
        <w:gridCol w:w="1424"/>
      </w:tblGrid>
      <w:tr w:rsidR="00793095">
        <w:trPr>
          <w:trHeight w:val="566"/>
          <w:jc w:val="center"/>
        </w:trPr>
        <w:tc>
          <w:tcPr>
            <w:tcW w:w="1847" w:type="dxa"/>
            <w:gridSpan w:val="2"/>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SÜRE</w:t>
            </w:r>
          </w:p>
        </w:tc>
        <w:tc>
          <w:tcPr>
            <w:tcW w:w="1852"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ÜNİTE/TEMA İÇERİK ÇERÇEVESİ</w:t>
            </w:r>
          </w:p>
        </w:tc>
        <w:tc>
          <w:tcPr>
            <w:tcW w:w="4559"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ÇIKTILARI/SÜREÇ BİLEŞENLERİ</w:t>
            </w:r>
          </w:p>
        </w:tc>
        <w:tc>
          <w:tcPr>
            <w:tcW w:w="2279"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KANITLARI</w:t>
            </w:r>
          </w:p>
        </w:tc>
        <w:tc>
          <w:tcPr>
            <w:tcW w:w="1709"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PROGRAMLAR ARASI BİLEŞENLER</w:t>
            </w:r>
          </w:p>
        </w:tc>
        <w:tc>
          <w:tcPr>
            <w:tcW w:w="2422"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FARKILAŞTIRMA</w:t>
            </w:r>
          </w:p>
        </w:tc>
        <w:tc>
          <w:tcPr>
            <w:tcW w:w="1424"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BELİRLİ GÜN VE HAFTALAR</w:t>
            </w:r>
          </w:p>
        </w:tc>
      </w:tr>
      <w:tr w:rsidR="00793095">
        <w:trPr>
          <w:trHeight w:val="586"/>
          <w:jc w:val="center"/>
        </w:trPr>
        <w:tc>
          <w:tcPr>
            <w:tcW w:w="1277"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AY HAFTA</w:t>
            </w:r>
          </w:p>
        </w:tc>
        <w:tc>
          <w:tcPr>
            <w:tcW w:w="570"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DERS</w:t>
            </w:r>
          </w:p>
        </w:tc>
        <w:tc>
          <w:tcPr>
            <w:tcW w:w="1852"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4559"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279"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ÖLÇME DEĞERLENDİRME</w:t>
            </w:r>
          </w:p>
        </w:tc>
        <w:tc>
          <w:tcPr>
            <w:tcW w:w="1709"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422"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424"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r>
      <w:tr w:rsidR="00793095">
        <w:trPr>
          <w:cantSplit/>
          <w:trHeight w:val="3200"/>
          <w:jc w:val="center"/>
        </w:trPr>
        <w:tc>
          <w:tcPr>
            <w:tcW w:w="1277"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13.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14.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15.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ARALIK</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 ARALIK</w:t>
            </w:r>
          </w:p>
        </w:tc>
        <w:tc>
          <w:tcPr>
            <w:tcW w:w="570"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10 </w:t>
            </w:r>
          </w:p>
        </w:tc>
        <w:tc>
          <w:tcPr>
            <w:tcW w:w="1852"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AİLEM VE TOPLUM</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Ailenin Önemi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Canım Ailem</w:t>
            </w:r>
          </w:p>
        </w:tc>
        <w:tc>
          <w:tcPr>
            <w:tcW w:w="4559"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HB.2.3.1. Ailenin önemini yorumlayabilme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Ailenin önemine ilişkin verilen örnekleri inceler.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Ailenin önemine ilişkin yaptığı çıkarımları kendi cümleleri ile ifade eder.</w:t>
            </w:r>
          </w:p>
        </w:tc>
        <w:tc>
          <w:tcPr>
            <w:tcW w:w="2279" w:type="dxa"/>
            <w:vMerge w:val="restart"/>
          </w:tcPr>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Öğrenme çıktıları; performans görevi, bütüncül dereceli puanlama anahtarı, canlandırma, kontrol listesi, davranış takip çizelgesi, </w:t>
            </w:r>
            <w:proofErr w:type="spellStart"/>
            <w:r>
              <w:rPr>
                <w:rFonts w:ascii="Times New Roman" w:eastAsia="Times New Roman" w:hAnsi="Times New Roman" w:cs="Times New Roman"/>
                <w:sz w:val="16"/>
                <w:szCs w:val="16"/>
              </w:rPr>
              <w:t>portfolyo</w:t>
            </w:r>
            <w:proofErr w:type="spellEnd"/>
            <w:r>
              <w:rPr>
                <w:rFonts w:ascii="Times New Roman" w:eastAsia="Times New Roman" w:hAnsi="Times New Roman" w:cs="Times New Roman"/>
                <w:sz w:val="16"/>
                <w:szCs w:val="16"/>
              </w:rPr>
              <w:t xml:space="preserve"> gibi ölçme araçları kullanılarak değerlendirilebilir.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Bütüncül değerlendirme için tüm öğrenme çıktılarından oluşan bir izleme testi</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uygulanabilir</w:t>
            </w:r>
            <w:proofErr w:type="gramEnd"/>
            <w:r>
              <w:rPr>
                <w:rFonts w:ascii="Times New Roman" w:eastAsia="Times New Roman" w:hAnsi="Times New Roman" w:cs="Times New Roman"/>
                <w:sz w:val="16"/>
                <w:szCs w:val="16"/>
              </w:rPr>
              <w:t>.</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Öğrencilere ailenin önemiyle ilgili çıkarımlarını ifade edebilecekleri bir sınıf içi performans görevi verilebilir. Konu ile ilgili kısa bir yazı, hikâye, masal gibi bir ürün oluşturmaları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Ürünler bütüncül dereceli puanlama anahtarı ile değerlendirilebilir.</w:t>
            </w:r>
          </w:p>
        </w:tc>
        <w:tc>
          <w:tcPr>
            <w:tcW w:w="1709"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Sosyal Duygusal Öğrenme Becerileri</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Değerler</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D2. Aile Bütünlüğü, D5. Duyarlılık, </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D14. Saygı, </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D15. Sevgi,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D16. Sorumluluk</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Okuryazarlık Becerileri</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OB4. Görsel Okuryazarlık, </w:t>
            </w:r>
          </w:p>
          <w:p w:rsidR="00793095" w:rsidRDefault="00232778">
            <w:pPr>
              <w:pBdr>
                <w:top w:val="nil"/>
                <w:left w:val="nil"/>
                <w:bottom w:val="nil"/>
                <w:right w:val="nil"/>
                <w:between w:val="nil"/>
              </w:pBdr>
              <w:spacing w:before="40"/>
              <w:rPr>
                <w:rFonts w:ascii="Times New Roman" w:eastAsia="Times New Roman" w:hAnsi="Times New Roman" w:cs="Times New Roman"/>
                <w:b/>
                <w:color w:val="000000"/>
                <w:sz w:val="16"/>
                <w:szCs w:val="16"/>
                <w:u w:val="single"/>
              </w:rPr>
            </w:pPr>
            <w:r>
              <w:rPr>
                <w:rFonts w:ascii="Times New Roman" w:eastAsia="Times New Roman" w:hAnsi="Times New Roman" w:cs="Times New Roman"/>
                <w:color w:val="000000"/>
                <w:sz w:val="16"/>
                <w:szCs w:val="16"/>
              </w:rPr>
              <w:t>OB5. Kültür Okuryazarlığı</w:t>
            </w:r>
          </w:p>
        </w:tc>
        <w:tc>
          <w:tcPr>
            <w:tcW w:w="2422"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Zenginleştirme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Öğrencilerin günlük yaşamda karşılaşabileceği sorunlara yönelik çözüm önerilerini “nezaket ve görgü kuralları”, “görev ve sorumluluklar” temelinde ele almaları istenebilir. Öğrencilerden</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bir</w:t>
            </w:r>
            <w:proofErr w:type="gramEnd"/>
            <w:r>
              <w:rPr>
                <w:rFonts w:ascii="Times New Roman" w:eastAsia="Times New Roman" w:hAnsi="Times New Roman" w:cs="Times New Roman"/>
                <w:sz w:val="16"/>
                <w:szCs w:val="16"/>
              </w:rPr>
              <w:t xml:space="preserve"> bireyin yerine getirmediği bir sorumluluğun hangi toplumsal sorun veya sorunlara yol açabileceğine yönelik tahminlerini yazmaları istenebilir.</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Destekleme</w:t>
            </w: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Öğrencilere ailenin önemini, nezaket ve görgü kurallarını, görev ve sorumluluklarını sözlü, yazılı ya da görsel olarak ifade etmelerini sağlayan dijital materyaller sunulabilir.</w:t>
            </w:r>
          </w:p>
        </w:tc>
        <w:tc>
          <w:tcPr>
            <w:tcW w:w="1424" w:type="dxa"/>
            <w:vMerge w:val="restart"/>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OKUL TEMELLİ PLANLAMA</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Benim Mahallem Maketi</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Amaç:</w:t>
            </w:r>
            <w:r>
              <w:rPr>
                <w:rFonts w:ascii="Times New Roman" w:eastAsia="Times New Roman" w:hAnsi="Times New Roman" w:cs="Times New Roman"/>
                <w:sz w:val="16"/>
                <w:szCs w:val="16"/>
              </w:rPr>
              <w:t xml:space="preserve"> Yakın çevreyi tanıma, toplumsal yaşamı kavrama.</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Uygulama:</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 gruplara ayrılır, karton kutu ve renkli kâğıtlarla mahalle maketi yapar.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İçine okul, bakkal, park, evler, yollar gibi yapılar eklerler.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Her grup kendi mahallesini tanıtır.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Kazandırdığı:</w:t>
            </w:r>
            <w:r>
              <w:rPr>
                <w:rFonts w:ascii="Times New Roman" w:eastAsia="Times New Roman" w:hAnsi="Times New Roman" w:cs="Times New Roman"/>
                <w:sz w:val="16"/>
                <w:szCs w:val="16"/>
              </w:rPr>
              <w:t xml:space="preserve"> Çevre bilinci, grup çalışması, görselleştirme.</w:t>
            </w:r>
          </w:p>
          <w:p w:rsidR="00793095" w:rsidRDefault="00793095">
            <w:pP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Tutum, Yatırım ve Türk Malları Haftası (12-18 Aralık)</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Enerji Tasarrufu Haftası </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(Ocak ayının 2.haftası)</w:t>
            </w:r>
          </w:p>
          <w:p w:rsidR="00793095" w:rsidRDefault="00793095">
            <w:pPr>
              <w:jc w:val="center"/>
              <w:rPr>
                <w:rFonts w:ascii="Times New Roman" w:eastAsia="Times New Roman" w:hAnsi="Times New Roman" w:cs="Times New Roman"/>
                <w:sz w:val="16"/>
                <w:szCs w:val="16"/>
              </w:rPr>
            </w:pPr>
          </w:p>
        </w:tc>
      </w:tr>
      <w:tr w:rsidR="00793095">
        <w:trPr>
          <w:cantSplit/>
          <w:trHeight w:val="2620"/>
          <w:jc w:val="center"/>
        </w:trPr>
        <w:tc>
          <w:tcPr>
            <w:tcW w:w="1277" w:type="dxa"/>
            <w:vAlign w:val="center"/>
          </w:tcPr>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16.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17.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 ARALIK</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06 OCAK</w:t>
            </w:r>
          </w:p>
        </w:tc>
        <w:tc>
          <w:tcPr>
            <w:tcW w:w="570"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52"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AİLEM VE TOPLUM</w:t>
            </w:r>
          </w:p>
          <w:p w:rsidR="00793095" w:rsidRDefault="00793095">
            <w:pPr>
              <w:jc w:val="center"/>
              <w:rPr>
                <w:rFonts w:ascii="Times New Roman" w:eastAsia="Times New Roman" w:hAnsi="Times New Roman" w:cs="Times New Roman"/>
                <w:b/>
                <w:sz w:val="16"/>
                <w:szCs w:val="16"/>
                <w:u w:val="single"/>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Nezaket ve Görgü Kuralları</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Toplumda Nezaket ve Görgü</w:t>
            </w:r>
          </w:p>
        </w:tc>
        <w:tc>
          <w:tcPr>
            <w:tcW w:w="4559" w:type="dxa"/>
            <w:vAlign w:val="center"/>
          </w:tcPr>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HB.2.3.2. Toplumsal yaşamda nezaket ve görgü kurallarına uygun davranabilme</w:t>
            </w:r>
          </w:p>
        </w:tc>
        <w:tc>
          <w:tcPr>
            <w:tcW w:w="2279"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709"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2422"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42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r>
      <w:tr w:rsidR="00793095">
        <w:trPr>
          <w:cantSplit/>
          <w:trHeight w:val="2217"/>
          <w:jc w:val="center"/>
        </w:trPr>
        <w:tc>
          <w:tcPr>
            <w:tcW w:w="1277"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17.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18.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 OCAK</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16 OCAK</w:t>
            </w:r>
          </w:p>
        </w:tc>
        <w:tc>
          <w:tcPr>
            <w:tcW w:w="570"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1852"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AİLEM VE TOPLUM</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Öğrencinin Görev ve Sorumlulukları</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Görevim Sorumluluğum</w:t>
            </w:r>
          </w:p>
        </w:tc>
        <w:tc>
          <w:tcPr>
            <w:tcW w:w="4559"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HB.2.3.3. Yakın çevresinde üzerine düşen görev ve sorumlulukları günlük yaşamına yansıtabilme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a</w:t>
            </w:r>
            <w:r>
              <w:rPr>
                <w:rFonts w:ascii="Times New Roman" w:eastAsia="Times New Roman" w:hAnsi="Times New Roman" w:cs="Times New Roman"/>
                <w:color w:val="000000"/>
                <w:sz w:val="16"/>
                <w:szCs w:val="16"/>
              </w:rPr>
              <w:t>) Yakın çevresinde üzerine düşen görev ve sorumluluklarını gözden geçirir.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Yakın çevresinde üzerine düşen görev ve sorumluluklarına ilişkin çıkarımda bulunur.</w:t>
            </w:r>
          </w:p>
        </w:tc>
        <w:tc>
          <w:tcPr>
            <w:tcW w:w="2279"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709"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422"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424"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bl>
    <w:p w:rsidR="00793095" w:rsidRDefault="00793095">
      <w:pP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proofErr w:type="gramStart"/>
      <w:r>
        <w:rPr>
          <w:rFonts w:ascii="Times New Roman" w:eastAsia="Times New Roman" w:hAnsi="Times New Roman" w:cs="Times New Roman"/>
          <w:b/>
          <w:sz w:val="16"/>
          <w:szCs w:val="16"/>
        </w:rPr>
        <w:t>YARI YIL</w:t>
      </w:r>
      <w:proofErr w:type="gramEnd"/>
      <w:r>
        <w:rPr>
          <w:rFonts w:ascii="Times New Roman" w:eastAsia="Times New Roman" w:hAnsi="Times New Roman" w:cs="Times New Roman"/>
          <w:b/>
          <w:sz w:val="16"/>
          <w:szCs w:val="16"/>
        </w:rPr>
        <w:t xml:space="preserve"> TATİLİ</w:t>
      </w:r>
    </w:p>
    <w:p w:rsidR="00793095" w:rsidRDefault="00793095">
      <w:pPr>
        <w:jc w:val="center"/>
        <w:rPr>
          <w:rFonts w:ascii="Times New Roman" w:eastAsia="Times New Roman" w:hAnsi="Times New Roman" w:cs="Times New Roman"/>
          <w:sz w:val="16"/>
          <w:szCs w:val="16"/>
        </w:rPr>
      </w:pPr>
    </w:p>
    <w:tbl>
      <w:tblPr>
        <w:tblStyle w:val="a3"/>
        <w:tblW w:w="160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567"/>
        <w:gridCol w:w="1843"/>
        <w:gridCol w:w="4536"/>
        <w:gridCol w:w="2268"/>
        <w:gridCol w:w="1701"/>
        <w:gridCol w:w="2551"/>
        <w:gridCol w:w="1276"/>
      </w:tblGrid>
      <w:tr w:rsidR="00793095">
        <w:trPr>
          <w:trHeight w:val="397"/>
          <w:jc w:val="center"/>
        </w:trPr>
        <w:tc>
          <w:tcPr>
            <w:tcW w:w="1838" w:type="dxa"/>
            <w:gridSpan w:val="2"/>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SÜRE</w:t>
            </w:r>
          </w:p>
        </w:tc>
        <w:tc>
          <w:tcPr>
            <w:tcW w:w="1843"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ÜNİTE/TEMA İÇERİK ÇERÇEVESİ</w:t>
            </w:r>
          </w:p>
        </w:tc>
        <w:tc>
          <w:tcPr>
            <w:tcW w:w="4536"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ÇIKTILARI/SÜREÇ BİLEŞENLERİ</w:t>
            </w:r>
          </w:p>
        </w:tc>
        <w:tc>
          <w:tcPr>
            <w:tcW w:w="2268"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KANITLARI</w:t>
            </w:r>
          </w:p>
        </w:tc>
        <w:tc>
          <w:tcPr>
            <w:tcW w:w="1701"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PROGRAMLAR ARASI BİLEŞENLER</w:t>
            </w:r>
          </w:p>
        </w:tc>
        <w:tc>
          <w:tcPr>
            <w:tcW w:w="2551"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FARKILAŞTIRMA</w:t>
            </w:r>
          </w:p>
        </w:tc>
        <w:tc>
          <w:tcPr>
            <w:tcW w:w="1276"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BELİRLİ GÜN VE HAFTALAR</w:t>
            </w:r>
          </w:p>
        </w:tc>
      </w:tr>
      <w:tr w:rsidR="00793095">
        <w:trPr>
          <w:trHeight w:val="411"/>
          <w:jc w:val="center"/>
        </w:trPr>
        <w:tc>
          <w:tcPr>
            <w:tcW w:w="1271"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AY HAFTA</w:t>
            </w:r>
          </w:p>
        </w:tc>
        <w:tc>
          <w:tcPr>
            <w:tcW w:w="567"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DERS</w:t>
            </w:r>
          </w:p>
        </w:tc>
        <w:tc>
          <w:tcPr>
            <w:tcW w:w="1843"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4536"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268"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ÖLÇME DEĞERLENDİRME</w:t>
            </w:r>
          </w:p>
        </w:tc>
        <w:tc>
          <w:tcPr>
            <w:tcW w:w="1701"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551"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276"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r>
      <w:tr w:rsidR="00793095">
        <w:trPr>
          <w:cantSplit/>
          <w:trHeight w:val="1435"/>
          <w:jc w:val="center"/>
        </w:trPr>
        <w:tc>
          <w:tcPr>
            <w:tcW w:w="1271"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19.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20.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 ŞUBAT</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13.ŞUBAT</w:t>
            </w:r>
          </w:p>
        </w:tc>
        <w:tc>
          <w:tcPr>
            <w:tcW w:w="567"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 </w:t>
            </w:r>
          </w:p>
        </w:tc>
        <w:tc>
          <w:tcPr>
            <w:tcW w:w="1843"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YAŞADIĞIM YER VE ÜLKEM</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Tarihî Mekânlar ve Doğal Güzellikler</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Tarihin ve Doğanın İzinde</w:t>
            </w:r>
          </w:p>
        </w:tc>
        <w:tc>
          <w:tcPr>
            <w:tcW w:w="4536"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HB.2.4.1. Yakın çevresinde bulunan tarihî mekân ve doğal güzellikleri belirleyebilme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Yakın çevresinde bulunan tarihî mekân ve doğal güzellikleri fark eder.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Yakın çevresinde bulunan tarihî mekân ve doğal güzelliklerin temel özelliklerini ifade eder.</w:t>
            </w:r>
          </w:p>
        </w:tc>
        <w:tc>
          <w:tcPr>
            <w:tcW w:w="2268" w:type="dxa"/>
            <w:vMerge w:val="restart"/>
          </w:tcPr>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Öğrenme çıktıları; kontrol listesi, yapılandırılmış röportaj, görüşme, çalışma yaprağı, rol oynama, canlandırma gibi ölçme araçları ve teknikleri kullanılarak değerlendirilebilir. Resim çizme, şiir yazma, canlandırma etkinlikleri kontrol listesiyle; şiir, şarkı, resim, afiş gibi ürünler ise dereceli puanlama anahtarı ile değerlendirilebilir. Bütüncül değerlendirme için tüm öğrenme çıktılarından oluşan bir izleme testi uygulanabilir. Öğrencilere sınıf içi grup performans görevi verilebilir. Öğrencilerden yakın çevresinde bulunan</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tarihî</w:t>
            </w:r>
            <w:proofErr w:type="gramEnd"/>
            <w:r>
              <w:rPr>
                <w:rFonts w:ascii="Times New Roman" w:eastAsia="Times New Roman" w:hAnsi="Times New Roman" w:cs="Times New Roman"/>
                <w:sz w:val="16"/>
                <w:szCs w:val="16"/>
              </w:rPr>
              <w:t xml:space="preserve"> mekânlar ve doğal güzellikler ile ilgili topladıkları bilgileri afiş, poster, sunu gibi bir ürüne dönüştürmeleri istenebilir. Performans görevinin değerlendirilmesinde akran ve öz değerlendirme formları öğrencilere sunulabilir. Ürünün değerlendirilmesinde bilgilerin doğruluğu ve görsellerle desteklenmesi, mekânın tarihsel önemi gibi </w:t>
            </w:r>
            <w:proofErr w:type="gramStart"/>
            <w:r>
              <w:rPr>
                <w:rFonts w:ascii="Times New Roman" w:eastAsia="Times New Roman" w:hAnsi="Times New Roman" w:cs="Times New Roman"/>
                <w:sz w:val="16"/>
                <w:szCs w:val="16"/>
              </w:rPr>
              <w:t>kriterleri</w:t>
            </w:r>
            <w:proofErr w:type="gramEnd"/>
            <w:r>
              <w:rPr>
                <w:rFonts w:ascii="Times New Roman" w:eastAsia="Times New Roman" w:hAnsi="Times New Roman" w:cs="Times New Roman"/>
                <w:sz w:val="16"/>
                <w:szCs w:val="16"/>
              </w:rPr>
              <w:t xml:space="preserve"> içeren dereceli</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puanlama</w:t>
            </w:r>
            <w:proofErr w:type="gramEnd"/>
            <w:r>
              <w:rPr>
                <w:rFonts w:ascii="Times New Roman" w:eastAsia="Times New Roman" w:hAnsi="Times New Roman" w:cs="Times New Roman"/>
                <w:sz w:val="16"/>
                <w:szCs w:val="16"/>
              </w:rPr>
              <w:t xml:space="preserve"> anahtarı kullanılabilir.</w:t>
            </w:r>
          </w:p>
        </w:tc>
        <w:tc>
          <w:tcPr>
            <w:tcW w:w="1701"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Sosyal Duygusal Öğrenme Becerileri</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SDB2.2. İş Birliği</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Değerler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D3. Çalışkanlık,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D6. Dürüstlük,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D7. Estetik,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D14. Saygı,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D15. Sevgi,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D19.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Vatanseverlik</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Okuryazarlık Becerileri</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OB1. Bilgi Okuryazarlığı, </w:t>
            </w:r>
          </w:p>
          <w:p w:rsidR="00793095" w:rsidRDefault="00232778">
            <w:pPr>
              <w:pBdr>
                <w:top w:val="nil"/>
                <w:left w:val="nil"/>
                <w:bottom w:val="nil"/>
                <w:right w:val="nil"/>
                <w:between w:val="nil"/>
              </w:pBdr>
              <w:spacing w:before="40"/>
              <w:rPr>
                <w:rFonts w:ascii="Times New Roman" w:eastAsia="Times New Roman" w:hAnsi="Times New Roman" w:cs="Times New Roman"/>
                <w:b/>
                <w:color w:val="000000"/>
                <w:sz w:val="16"/>
                <w:szCs w:val="16"/>
                <w:u w:val="single"/>
              </w:rPr>
            </w:pPr>
            <w:r>
              <w:rPr>
                <w:rFonts w:ascii="Times New Roman" w:eastAsia="Times New Roman" w:hAnsi="Times New Roman" w:cs="Times New Roman"/>
                <w:color w:val="000000"/>
                <w:sz w:val="16"/>
                <w:szCs w:val="16"/>
              </w:rPr>
              <w:t>OB4. Görsel Okuryazarlık</w:t>
            </w:r>
          </w:p>
        </w:tc>
        <w:tc>
          <w:tcPr>
            <w:tcW w:w="2551"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Zenginleştirme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yakın çevresinde bulunan tarihî mekân ve doğal güzelliklere ilişkin araştırma yapmaları, imkânlar dâhilinde ulaşabilecekleri bu mekânları aile büyükleri eşliğinde gezmeleri ve bu gezilerden edindikleri deneyimleri arkadaşları ile paylaşmaları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Yaşadığı yerin yönetim birimleri ile ilgili kavram haritası oluşturmaları istenebilir.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Mustafa Kemal Atatürk’ün öğrencilik anılarına, millî gün ve bayramlar ile dinî gün ve bayramların önemine ilişkin bir senaryo yazmaları ve bu senaryoları sunmaları istenebilir.</w:t>
            </w: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Destekleme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yakın çevresinde bulunan tarihî mekân ve doğal güzellikler ile ilgili resim yapmaları istenebilir. Öğrencilere yaşadığı yerin yönetim birimleri ile ilgili kavram haritası sunulabilir ve incelemeleri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Mustafa Kemal Atatürk’ün öğrencilik anıları, millî gün ve bayramlar ile dinî</w:t>
            </w:r>
          </w:p>
          <w:p w:rsidR="00793095" w:rsidRDefault="00232778">
            <w:pPr>
              <w:rPr>
                <w:rFonts w:ascii="Times New Roman" w:eastAsia="Times New Roman" w:hAnsi="Times New Roman" w:cs="Times New Roman"/>
                <w:b/>
                <w:sz w:val="16"/>
                <w:szCs w:val="16"/>
                <w:u w:val="single"/>
              </w:rPr>
            </w:pPr>
            <w:proofErr w:type="gramStart"/>
            <w:r>
              <w:rPr>
                <w:rFonts w:ascii="Times New Roman" w:eastAsia="Times New Roman" w:hAnsi="Times New Roman" w:cs="Times New Roman"/>
                <w:sz w:val="16"/>
                <w:szCs w:val="16"/>
              </w:rPr>
              <w:t>gün</w:t>
            </w:r>
            <w:proofErr w:type="gramEnd"/>
            <w:r>
              <w:rPr>
                <w:rFonts w:ascii="Times New Roman" w:eastAsia="Times New Roman" w:hAnsi="Times New Roman" w:cs="Times New Roman"/>
                <w:sz w:val="16"/>
                <w:szCs w:val="16"/>
              </w:rPr>
              <w:t xml:space="preserve"> ve bayramların önemi hakkında düşüncelerini ifade etmeleri istenebilir.</w:t>
            </w:r>
          </w:p>
        </w:tc>
        <w:tc>
          <w:tcPr>
            <w:tcW w:w="1276" w:type="dxa"/>
            <w:vMerge w:val="restart"/>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OKUL TEMELLİ PLANLAMA</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Haklarım Var!</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Amaç:</w:t>
            </w:r>
            <w:r>
              <w:rPr>
                <w:rFonts w:ascii="Times New Roman" w:eastAsia="Times New Roman" w:hAnsi="Times New Roman" w:cs="Times New Roman"/>
                <w:sz w:val="16"/>
                <w:szCs w:val="16"/>
              </w:rPr>
              <w:t xml:space="preserve"> Çocuk haklarını tanıma, kendi hak ve sorumluluklarını kavrama.</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Uygulama:</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Öğrencilere “çocuk hakları” ile ilgili kısa durum kartları dağıtılır (örneğin: “Okula gitmek istemeyen bir çocuk”, “Oyun oynamak için alanı olmayan çocuk” vb.).</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 bu durumun hangi hakla ilgili olduğunu bulur.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Sonunda sınıfta “Haklar Panosu” hazırlanır.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Kazandırdığı:</w:t>
            </w:r>
            <w:r>
              <w:rPr>
                <w:rFonts w:ascii="Times New Roman" w:eastAsia="Times New Roman" w:hAnsi="Times New Roman" w:cs="Times New Roman"/>
                <w:sz w:val="16"/>
                <w:szCs w:val="16"/>
              </w:rPr>
              <w:t xml:space="preserve"> Hak–sorumluluk bilinci, </w:t>
            </w:r>
            <w:proofErr w:type="gramStart"/>
            <w:r>
              <w:rPr>
                <w:rFonts w:ascii="Times New Roman" w:eastAsia="Times New Roman" w:hAnsi="Times New Roman" w:cs="Times New Roman"/>
                <w:sz w:val="16"/>
                <w:szCs w:val="16"/>
              </w:rPr>
              <w:t>empati</w:t>
            </w:r>
            <w:proofErr w:type="gramEnd"/>
            <w:r>
              <w:rPr>
                <w:rFonts w:ascii="Times New Roman" w:eastAsia="Times New Roman" w:hAnsi="Times New Roman" w:cs="Times New Roman"/>
                <w:sz w:val="16"/>
                <w:szCs w:val="16"/>
              </w:rPr>
              <w:t>, farkındalık.</w:t>
            </w:r>
          </w:p>
          <w:p w:rsidR="00793095" w:rsidRDefault="00793095">
            <w:pPr>
              <w:jc w:val="center"/>
              <w:rPr>
                <w:rFonts w:ascii="Times New Roman" w:eastAsia="Times New Roman" w:hAnsi="Times New Roman" w:cs="Times New Roman"/>
                <w:sz w:val="16"/>
                <w:szCs w:val="16"/>
              </w:rPr>
            </w:pP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İstiklâl Marşı’nın Kabulü ve Mehmet Akif Ersoy’u Anma Günü</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(12 Mart) </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Şehitler Günü                (18 Mart)</w:t>
            </w:r>
          </w:p>
          <w:p w:rsidR="00793095" w:rsidRDefault="00793095">
            <w:pPr>
              <w:jc w:val="center"/>
              <w:rPr>
                <w:rFonts w:ascii="Times New Roman" w:eastAsia="Times New Roman" w:hAnsi="Times New Roman" w:cs="Times New Roman"/>
                <w:sz w:val="16"/>
                <w:szCs w:val="16"/>
              </w:rPr>
            </w:pPr>
          </w:p>
        </w:tc>
      </w:tr>
      <w:tr w:rsidR="00793095">
        <w:trPr>
          <w:cantSplit/>
          <w:trHeight w:val="1697"/>
          <w:jc w:val="center"/>
        </w:trPr>
        <w:tc>
          <w:tcPr>
            <w:tcW w:w="1271"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21.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22.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ŞUBAT</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24 ŞUBAT</w:t>
            </w:r>
          </w:p>
        </w:tc>
        <w:tc>
          <w:tcPr>
            <w:tcW w:w="567"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43"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YAŞADIĞIM YER VE ÜLKEM</w:t>
            </w:r>
          </w:p>
          <w:p w:rsidR="00793095" w:rsidRDefault="00793095">
            <w:pPr>
              <w:jc w:val="center"/>
              <w:rPr>
                <w:rFonts w:ascii="Times New Roman" w:eastAsia="Times New Roman" w:hAnsi="Times New Roman" w:cs="Times New Roman"/>
                <w:b/>
                <w:sz w:val="16"/>
                <w:szCs w:val="16"/>
                <w:u w:val="single"/>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Yaşadığı Yerin Yönetim Birimleri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Yönetim Birimlerini Tanıyorum</w:t>
            </w:r>
          </w:p>
        </w:tc>
        <w:tc>
          <w:tcPr>
            <w:tcW w:w="4536" w:type="dxa"/>
            <w:vAlign w:val="center"/>
          </w:tcPr>
          <w:p w:rsidR="00793095" w:rsidRDefault="00232778">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HB.2.4.2. Yaşadığı yerin yönetim birimleri ile ilgili kaynaklardan bilgi toplayabilme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a) Yaşadığı yerin yönetim birimleri ile ilgili kaynaklardan bilgileri bulur.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b) Yaşadığı yerin yönetim birimleri ile ilgili bulduğu bilgileri kaydeder.</w:t>
            </w:r>
          </w:p>
        </w:tc>
        <w:tc>
          <w:tcPr>
            <w:tcW w:w="226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70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255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27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r>
      <w:tr w:rsidR="00793095">
        <w:trPr>
          <w:cantSplit/>
          <w:trHeight w:val="1679"/>
          <w:jc w:val="center"/>
        </w:trPr>
        <w:tc>
          <w:tcPr>
            <w:tcW w:w="1271"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22.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23.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 ŞUBAT</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06 MART</w:t>
            </w:r>
          </w:p>
        </w:tc>
        <w:tc>
          <w:tcPr>
            <w:tcW w:w="567"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43"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YAŞADIĞIM YER VE ÜLKEM</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Mustafa Kemal Atatürk’ün Öğrencilik Yılları</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Mustafa Kemal Atatürk Nasıl Bir Öğrenciydi.</w:t>
            </w:r>
          </w:p>
        </w:tc>
        <w:tc>
          <w:tcPr>
            <w:tcW w:w="4536"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HB.2.4.3. Mustafa Kemal Atatürk’ün öğrencilik yıllarına ait anıları yorumlayabilme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Mustafa Kemal Atatürk’ün öğrencilik yıllarına ilişkin anıları inceler.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Mustafa Kemal Atatürk’ün öğrencilik yıllarına ilişkin anıları ifade eder.</w:t>
            </w:r>
          </w:p>
        </w:tc>
        <w:tc>
          <w:tcPr>
            <w:tcW w:w="226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70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55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27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793095">
        <w:trPr>
          <w:cantSplit/>
          <w:trHeight w:val="1703"/>
          <w:jc w:val="center"/>
        </w:trPr>
        <w:tc>
          <w:tcPr>
            <w:tcW w:w="1271"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24.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25.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09 MART</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24 MART</w:t>
            </w:r>
          </w:p>
        </w:tc>
        <w:tc>
          <w:tcPr>
            <w:tcW w:w="567"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43"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YAŞADIĞIM YER VE ÜLKEM</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Millî Gün ve Bayramların Önemi</w:t>
            </w: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Konu: Bayramlarımızla Gururluyuz</w:t>
            </w:r>
          </w:p>
        </w:tc>
        <w:tc>
          <w:tcPr>
            <w:tcW w:w="4536"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HB.2.4.4. Millî gün ve bayramların önemini yorumlayabilme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Millî gün ve bayramlara ilişkin deneyimlerini paylaşır.</w:t>
            </w:r>
          </w:p>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b) Millî gün ve bayramların önemini ifade eder.</w:t>
            </w:r>
          </w:p>
        </w:tc>
        <w:tc>
          <w:tcPr>
            <w:tcW w:w="226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170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255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127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r>
      <w:tr w:rsidR="00793095">
        <w:trPr>
          <w:cantSplit/>
          <w:trHeight w:val="1970"/>
          <w:jc w:val="center"/>
        </w:trPr>
        <w:tc>
          <w:tcPr>
            <w:tcW w:w="1271"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25.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26.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 MART</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1 NİSAN</w:t>
            </w:r>
          </w:p>
        </w:tc>
        <w:tc>
          <w:tcPr>
            <w:tcW w:w="567"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843"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YAŞADIĞIM YER VE ÜLKEM</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Dinî Gün ve Bayramların Önemi</w:t>
            </w: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Konu: Bayram Gelince</w:t>
            </w:r>
          </w:p>
        </w:tc>
        <w:tc>
          <w:tcPr>
            <w:tcW w:w="4536"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HB.2.4.5. Dinî gün ve bayramların önemini yorumlayabilme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Dinî gün ve bayramlara ilişkin deneyimlerini paylaşır.</w:t>
            </w:r>
          </w:p>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b) Dinî gün ve bayramların önemini ifade eder.</w:t>
            </w:r>
          </w:p>
        </w:tc>
        <w:tc>
          <w:tcPr>
            <w:tcW w:w="2268"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170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255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1276"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r>
    </w:tbl>
    <w:p w:rsidR="00793095" w:rsidRDefault="00793095">
      <w:pPr>
        <w:rPr>
          <w:rFonts w:ascii="Times New Roman" w:eastAsia="Times New Roman" w:hAnsi="Times New Roman" w:cs="Times New Roman"/>
          <w:sz w:val="16"/>
          <w:szCs w:val="16"/>
        </w:rPr>
      </w:pPr>
    </w:p>
    <w:tbl>
      <w:tblPr>
        <w:tblStyle w:val="a4"/>
        <w:tblpPr w:leftFromText="141" w:rightFromText="141" w:vertAnchor="text" w:tblpY="275"/>
        <w:tblW w:w="16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563"/>
        <w:gridCol w:w="1832"/>
        <w:gridCol w:w="4511"/>
        <w:gridCol w:w="2255"/>
        <w:gridCol w:w="1691"/>
        <w:gridCol w:w="2537"/>
        <w:gridCol w:w="1567"/>
      </w:tblGrid>
      <w:tr w:rsidR="00793095">
        <w:trPr>
          <w:trHeight w:val="525"/>
        </w:trPr>
        <w:tc>
          <w:tcPr>
            <w:tcW w:w="1827" w:type="dxa"/>
            <w:gridSpan w:val="2"/>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SÜRE</w:t>
            </w:r>
          </w:p>
        </w:tc>
        <w:tc>
          <w:tcPr>
            <w:tcW w:w="1832"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ÜNİTE/TEMA İÇERİK ÇERÇEVESİ</w:t>
            </w:r>
          </w:p>
        </w:tc>
        <w:tc>
          <w:tcPr>
            <w:tcW w:w="4511"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ÇIKTILARI/SÜREÇ BİLEŞENLERİ</w:t>
            </w:r>
          </w:p>
        </w:tc>
        <w:tc>
          <w:tcPr>
            <w:tcW w:w="2255"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KANITLARI</w:t>
            </w:r>
          </w:p>
        </w:tc>
        <w:tc>
          <w:tcPr>
            <w:tcW w:w="1691"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PROGRAMLAR ARASI BİLEŞENLER</w:t>
            </w:r>
          </w:p>
        </w:tc>
        <w:tc>
          <w:tcPr>
            <w:tcW w:w="2537"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FARKILAŞTIRMA</w:t>
            </w:r>
          </w:p>
        </w:tc>
        <w:tc>
          <w:tcPr>
            <w:tcW w:w="1567"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BELİRLİ GÜN VE HAFTALAR</w:t>
            </w:r>
          </w:p>
        </w:tc>
      </w:tr>
      <w:tr w:rsidR="00793095">
        <w:trPr>
          <w:trHeight w:val="377"/>
        </w:trPr>
        <w:tc>
          <w:tcPr>
            <w:tcW w:w="1264"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AY HAFTA</w:t>
            </w:r>
          </w:p>
        </w:tc>
        <w:tc>
          <w:tcPr>
            <w:tcW w:w="563"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DERS</w:t>
            </w:r>
          </w:p>
        </w:tc>
        <w:tc>
          <w:tcPr>
            <w:tcW w:w="1832"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4511"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255"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ÖLÇME DEĞERLENDİRME</w:t>
            </w:r>
          </w:p>
        </w:tc>
        <w:tc>
          <w:tcPr>
            <w:tcW w:w="1691"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537"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567"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r>
      <w:tr w:rsidR="00793095">
        <w:trPr>
          <w:cantSplit/>
          <w:trHeight w:val="2461"/>
        </w:trPr>
        <w:tc>
          <w:tcPr>
            <w:tcW w:w="1264"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26.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27.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01-NİSAN</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NİSAN</w:t>
            </w:r>
          </w:p>
        </w:tc>
        <w:tc>
          <w:tcPr>
            <w:tcW w:w="563"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 </w:t>
            </w:r>
          </w:p>
        </w:tc>
        <w:tc>
          <w:tcPr>
            <w:tcW w:w="1832"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DOĞA VE ÇEVRE</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Hava Olayları ve Mevsimler</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Konu: Hava Olayları ve </w:t>
            </w:r>
            <w:proofErr w:type="spellStart"/>
            <w:r>
              <w:rPr>
                <w:rFonts w:ascii="Times New Roman" w:eastAsia="Times New Roman" w:hAnsi="Times New Roman" w:cs="Times New Roman"/>
                <w:sz w:val="16"/>
                <w:szCs w:val="16"/>
              </w:rPr>
              <w:t>Mevsşmler</w:t>
            </w:r>
            <w:proofErr w:type="spellEnd"/>
          </w:p>
        </w:tc>
        <w:tc>
          <w:tcPr>
            <w:tcW w:w="4511"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HB.2.5.1. Hava olayları ve mevsimler arasındaki ilişkiyi çözümleyebilme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Hava olaylarının özelliklerini belirler.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Mevsimlerin özelliklerini belirler.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 Hava olayları ve mevsimler arasındaki ilişkiyi belirler.</w:t>
            </w:r>
          </w:p>
        </w:tc>
        <w:tc>
          <w:tcPr>
            <w:tcW w:w="2255" w:type="dxa"/>
            <w:vMerge w:val="restart"/>
          </w:tcPr>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Öğrenme çıktıları; gözlem formu, tablo, resimli grafik, çalışma yaprağı, kontrol listesi, drama, canlandırma, yapılandırılmış röportaj, öz değerlendirme formu araçları kullanılarak</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değerlendirilebilir</w:t>
            </w:r>
            <w:proofErr w:type="gramEnd"/>
            <w:r>
              <w:rPr>
                <w:rFonts w:ascii="Times New Roman" w:eastAsia="Times New Roman" w:hAnsi="Times New Roman" w:cs="Times New Roman"/>
                <w:sz w:val="16"/>
                <w:szCs w:val="16"/>
              </w:rPr>
              <w:t>. Öğrencilerin hazırlayacakları mevsim şeridi ise dereceli puanlama anahtarı ile değerlendirilebilir. Bütüncül değerlendirme için tüm öğrenme çıktılarından</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oluşan</w:t>
            </w:r>
            <w:proofErr w:type="gramEnd"/>
            <w:r>
              <w:rPr>
                <w:rFonts w:ascii="Times New Roman" w:eastAsia="Times New Roman" w:hAnsi="Times New Roman" w:cs="Times New Roman"/>
                <w:sz w:val="16"/>
                <w:szCs w:val="16"/>
              </w:rPr>
              <w:t xml:space="preserve"> bir izleme testi uygulanabilir.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Sınıf içi proje görevi olarak öğrencilerden afetler hakkında edinilen bilgilerin yer aldığı afiş, poster gibi ürünler hazırlamaları istenebilir. Konu ile ilgili araştırma yapmaları, ihtiyaç duyacağı materyalleri belirlemeleri ve bir planlama yaparak ürünlerini oluşturmaları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Oluşturdukları ürünleri sınıfta sergilemeleri veya sunmaları beklenebilir. Ürünler bütüncül dereceli puanlama anahtarı ile değerlendirilebilir.</w:t>
            </w:r>
          </w:p>
        </w:tc>
        <w:tc>
          <w:tcPr>
            <w:tcW w:w="1691"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Sosyal Duygusal Öğrenme Becerileri</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Değerler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D3. Çalışkanlık,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D5. Duyarlılık,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D17. Tasarruf,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D19. Vatanseverlik</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Okuryazarlık Becerileri</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OB2. Dijital Okuryazarlık, </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OB4. Görsel Okuryazarlık, </w:t>
            </w:r>
          </w:p>
          <w:p w:rsidR="00793095" w:rsidRDefault="00232778">
            <w:pPr>
              <w:pBdr>
                <w:top w:val="nil"/>
                <w:left w:val="nil"/>
                <w:bottom w:val="nil"/>
                <w:right w:val="nil"/>
                <w:between w:val="nil"/>
              </w:pBdr>
              <w:spacing w:before="40"/>
              <w:rPr>
                <w:rFonts w:ascii="Times New Roman" w:eastAsia="Times New Roman" w:hAnsi="Times New Roman" w:cs="Times New Roman"/>
                <w:b/>
                <w:color w:val="000000"/>
                <w:sz w:val="16"/>
                <w:szCs w:val="16"/>
                <w:u w:val="single"/>
              </w:rPr>
            </w:pPr>
            <w:r>
              <w:rPr>
                <w:rFonts w:ascii="Times New Roman" w:eastAsia="Times New Roman" w:hAnsi="Times New Roman" w:cs="Times New Roman"/>
                <w:color w:val="000000"/>
                <w:sz w:val="16"/>
                <w:szCs w:val="16"/>
              </w:rPr>
              <w:t>OB8. Sürdürülebilirlik Okuryazarlığı</w:t>
            </w:r>
          </w:p>
        </w:tc>
        <w:tc>
          <w:tcPr>
            <w:tcW w:w="2537"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Zenginleştirme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hava olayları ve mevsimlerin özellikleri ile ilgili resimli bilgi kartları hazırlamaları</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istenebilir</w:t>
            </w:r>
            <w:proofErr w:type="gramEnd"/>
            <w:r>
              <w:rPr>
                <w:rFonts w:ascii="Times New Roman" w:eastAsia="Times New Roman" w:hAnsi="Times New Roman" w:cs="Times New Roman"/>
                <w:sz w:val="16"/>
                <w:szCs w:val="16"/>
              </w:rPr>
              <w:t>.</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Doğada yön bulma konusu ile ilgili kısa bir hikâye yazmaları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Afetlere karşı alınabilecek önlemlere ilişkin broşür hazırlayıp okul arkadaşlarına dağıtmaları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Kaynakların tasarruflu kullanımına yönelik araştırma yapmaları ve araştırma sonuçlarını vatanseverlik kavramı ile ilişkilendirerek sunmaları istenebilir.</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Destekleme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hava olayları ve mevsimlerin özellikleri ile ilgili resim yapmaları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Öğrencilere doğadan yararlanarak yön bulmayla ilgili eğitici dijital oyunlar oynatılabilir.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Öğrencilerin afetlerle ilgili resimlere yönelik düşüncelerini ifade etmeleri sağlanabilir.</w:t>
            </w: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Öğrencilerden atık malzemelerden özgün ürünler oluşturmaları istenebilir.</w:t>
            </w:r>
          </w:p>
        </w:tc>
        <w:tc>
          <w:tcPr>
            <w:tcW w:w="1567" w:type="dxa"/>
            <w:vMerge w:val="restart"/>
          </w:tcPr>
          <w:p w:rsidR="00793095" w:rsidRDefault="00793095">
            <w:pP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 Nisan Ulusal Egemenlik ve Çocuk Bayramı</w:t>
            </w:r>
          </w:p>
          <w:p w:rsidR="00793095" w:rsidRDefault="00232778">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 Nisan)</w:t>
            </w:r>
          </w:p>
          <w:p w:rsidR="00793095" w:rsidRDefault="00793095">
            <w:pPr>
              <w:jc w:val="center"/>
              <w:rPr>
                <w:rFonts w:ascii="Times New Roman" w:eastAsia="Times New Roman" w:hAnsi="Times New Roman" w:cs="Times New Roman"/>
                <w:b/>
                <w:sz w:val="16"/>
                <w:szCs w:val="16"/>
              </w:rPr>
            </w:pPr>
          </w:p>
          <w:p w:rsidR="00793095" w:rsidRDefault="00793095">
            <w:pPr>
              <w:rPr>
                <w:rFonts w:ascii="Times New Roman" w:eastAsia="Times New Roman" w:hAnsi="Times New Roman" w:cs="Times New Roman"/>
                <w:sz w:val="16"/>
                <w:szCs w:val="16"/>
              </w:rPr>
            </w:pPr>
          </w:p>
        </w:tc>
      </w:tr>
      <w:tr w:rsidR="00793095">
        <w:trPr>
          <w:cantSplit/>
          <w:trHeight w:val="2246"/>
        </w:trPr>
        <w:tc>
          <w:tcPr>
            <w:tcW w:w="1264"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28.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29.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 NİSAN</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21 NİSAN</w:t>
            </w:r>
          </w:p>
        </w:tc>
        <w:tc>
          <w:tcPr>
            <w:tcW w:w="563"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32"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DOĞA VE ÇEVRE</w:t>
            </w:r>
          </w:p>
          <w:p w:rsidR="00793095" w:rsidRDefault="00793095">
            <w:pPr>
              <w:jc w:val="center"/>
              <w:rPr>
                <w:rFonts w:ascii="Times New Roman" w:eastAsia="Times New Roman" w:hAnsi="Times New Roman" w:cs="Times New Roman"/>
                <w:b/>
                <w:sz w:val="16"/>
                <w:szCs w:val="16"/>
                <w:u w:val="single"/>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Doğadan Yararlanarak Yön Bulma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Doğayı Gözlemlerim, Yönümü Bulurum</w:t>
            </w:r>
          </w:p>
        </w:tc>
        <w:tc>
          <w:tcPr>
            <w:tcW w:w="4511" w:type="dxa"/>
            <w:vAlign w:val="center"/>
          </w:tcPr>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HB.2.5.2. Doğadan yararlanarak yönünü belirleyebilme</w:t>
            </w:r>
          </w:p>
        </w:tc>
        <w:tc>
          <w:tcPr>
            <w:tcW w:w="2255"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69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2537"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567"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r>
      <w:tr w:rsidR="00793095">
        <w:trPr>
          <w:cantSplit/>
          <w:trHeight w:val="2222"/>
        </w:trPr>
        <w:tc>
          <w:tcPr>
            <w:tcW w:w="1264"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29.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30.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 NİSAN</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01 MAYIS</w:t>
            </w:r>
          </w:p>
        </w:tc>
        <w:tc>
          <w:tcPr>
            <w:tcW w:w="563"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32"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DOĞA VE ÇEVRE</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Afetlere Karşı Alınacak Önlemler</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Afetlere Karşı Önlemler</w:t>
            </w:r>
          </w:p>
        </w:tc>
        <w:tc>
          <w:tcPr>
            <w:tcW w:w="4511"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HB.2.5.3. Afetlere karşı alınması gereken önlemlere ilişkin bilgi toplayabilme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Afetlere karşı alınması gereken önlemlere ilişkin bilgileri bulur.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Afetlere karşı alınması gereken önlemlere ilişkin bilgileri kaydeder.</w:t>
            </w:r>
          </w:p>
        </w:tc>
        <w:tc>
          <w:tcPr>
            <w:tcW w:w="2255"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9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537"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567"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793095">
        <w:trPr>
          <w:cantSplit/>
          <w:trHeight w:val="2254"/>
        </w:trPr>
        <w:tc>
          <w:tcPr>
            <w:tcW w:w="1264"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31.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32.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 MAYIS</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12 MAYIS</w:t>
            </w:r>
          </w:p>
        </w:tc>
        <w:tc>
          <w:tcPr>
            <w:tcW w:w="563"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32"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DOĞA VE ÇEVRE</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Kaynakları Tasarruflu Kullanma</w:t>
            </w: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Konu: Tasarruf Bizim İşimiz</w:t>
            </w:r>
          </w:p>
        </w:tc>
        <w:tc>
          <w:tcPr>
            <w:tcW w:w="4511"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HB.2.5.4. Kaynakları tasarruflu kullanmanın önemini değerlendirebilme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Kaynakları kullanırken davranışlarını gözden geçirir.</w:t>
            </w:r>
          </w:p>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b) Kaynakları tasarruflu kullanmaya yönelik çıkarımlarda bulunur.</w:t>
            </w:r>
          </w:p>
        </w:tc>
        <w:tc>
          <w:tcPr>
            <w:tcW w:w="2255"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1691"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2537"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1567"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r>
    </w:tbl>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tbl>
      <w:tblPr>
        <w:tblStyle w:val="a5"/>
        <w:tblW w:w="15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564"/>
        <w:gridCol w:w="1834"/>
        <w:gridCol w:w="4515"/>
        <w:gridCol w:w="2257"/>
        <w:gridCol w:w="1693"/>
        <w:gridCol w:w="2539"/>
        <w:gridCol w:w="1270"/>
      </w:tblGrid>
      <w:tr w:rsidR="00793095">
        <w:trPr>
          <w:trHeight w:val="567"/>
          <w:jc w:val="center"/>
        </w:trPr>
        <w:tc>
          <w:tcPr>
            <w:tcW w:w="1829" w:type="dxa"/>
            <w:gridSpan w:val="2"/>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SÜRE</w:t>
            </w:r>
          </w:p>
        </w:tc>
        <w:tc>
          <w:tcPr>
            <w:tcW w:w="1834"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ÜNİTE/TEMA İÇERİK ÇERÇEVESİ</w:t>
            </w:r>
          </w:p>
        </w:tc>
        <w:tc>
          <w:tcPr>
            <w:tcW w:w="4515"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ÇIKTILARI/SÜREÇ BİLEŞENLERİ</w:t>
            </w:r>
          </w:p>
        </w:tc>
        <w:tc>
          <w:tcPr>
            <w:tcW w:w="2257"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KANITLARI</w:t>
            </w:r>
          </w:p>
        </w:tc>
        <w:tc>
          <w:tcPr>
            <w:tcW w:w="1693"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PROGRAMLAR ARASI BİLEŞENLER</w:t>
            </w:r>
          </w:p>
        </w:tc>
        <w:tc>
          <w:tcPr>
            <w:tcW w:w="2539"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FARKILAŞTIRMA</w:t>
            </w:r>
          </w:p>
        </w:tc>
        <w:tc>
          <w:tcPr>
            <w:tcW w:w="1270"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BELİRLİ GÜN VE HAFTALAR</w:t>
            </w:r>
          </w:p>
        </w:tc>
      </w:tr>
      <w:tr w:rsidR="00793095">
        <w:trPr>
          <w:trHeight w:val="587"/>
          <w:jc w:val="center"/>
        </w:trPr>
        <w:tc>
          <w:tcPr>
            <w:tcW w:w="1265"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AY HAFTA</w:t>
            </w:r>
          </w:p>
        </w:tc>
        <w:tc>
          <w:tcPr>
            <w:tcW w:w="564"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DERS</w:t>
            </w:r>
          </w:p>
        </w:tc>
        <w:tc>
          <w:tcPr>
            <w:tcW w:w="1834"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4515"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257"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ÖLÇME DEĞERLENDİRME</w:t>
            </w:r>
          </w:p>
        </w:tc>
        <w:tc>
          <w:tcPr>
            <w:tcW w:w="1693"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539"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270"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r>
      <w:tr w:rsidR="00793095">
        <w:trPr>
          <w:cantSplit/>
          <w:trHeight w:val="2658"/>
          <w:jc w:val="center"/>
        </w:trPr>
        <w:tc>
          <w:tcPr>
            <w:tcW w:w="1265"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32. Hafta</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33.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34.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 MAYIS</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 Haziran</w:t>
            </w:r>
          </w:p>
        </w:tc>
        <w:tc>
          <w:tcPr>
            <w:tcW w:w="564"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 </w:t>
            </w:r>
          </w:p>
        </w:tc>
        <w:tc>
          <w:tcPr>
            <w:tcW w:w="1834"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BİLİM TEKNOLOJİ VE SANAT</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Bilim İnsanlarının Bilime Katkıları</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Bilim İnsanları İyi Ki Var</w:t>
            </w:r>
          </w:p>
        </w:tc>
        <w:tc>
          <w:tcPr>
            <w:tcW w:w="4515"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HB.2.6.1. Bilim insanlarının bilime katkılarına yönelik verilen kaynaklardan bilgi toplayabilme</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Bilim insanlarının bilime katkılarına yönelik bilgileri bulur.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Bilim insanlarının bilime katkılarına yönelik bilgileri kaydeder.</w:t>
            </w:r>
          </w:p>
        </w:tc>
        <w:tc>
          <w:tcPr>
            <w:tcW w:w="2257" w:type="dxa"/>
            <w:vMerge w:val="restart"/>
          </w:tcPr>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Öğrenme çıktıları; akran değerlendirme ve öz değerlendirme formu, performans görevi</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ile</w:t>
            </w:r>
            <w:proofErr w:type="gramEnd"/>
            <w:r>
              <w:rPr>
                <w:rFonts w:ascii="Times New Roman" w:eastAsia="Times New Roman" w:hAnsi="Times New Roman" w:cs="Times New Roman"/>
                <w:sz w:val="16"/>
                <w:szCs w:val="16"/>
              </w:rPr>
              <w:t xml:space="preserve"> değerlendirilebilir. Öğrencilerin hazırlayacakları tablo ve çizelgeler dereceli puanlama anahtarı ile değerlendirilebilir. Bütüncül değerlendirme için tüm öğrenme çıktılarından</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oluşan</w:t>
            </w:r>
            <w:proofErr w:type="gramEnd"/>
            <w:r>
              <w:rPr>
                <w:rFonts w:ascii="Times New Roman" w:eastAsia="Times New Roman" w:hAnsi="Times New Roman" w:cs="Times New Roman"/>
                <w:sz w:val="16"/>
                <w:szCs w:val="16"/>
              </w:rPr>
              <w:t xml:space="preserve"> bir izleme testi uygulanabilir.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sınıf içi performans görevi olarak konu ile ilgili teknolojik bir ürünün zaman</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içindeki</w:t>
            </w:r>
            <w:proofErr w:type="gramEnd"/>
            <w:r>
              <w:rPr>
                <w:rFonts w:ascii="Times New Roman" w:eastAsia="Times New Roman" w:hAnsi="Times New Roman" w:cs="Times New Roman"/>
                <w:sz w:val="16"/>
                <w:szCs w:val="16"/>
              </w:rPr>
              <w:t xml:space="preserve"> değişimini gösterebilecekleri bir ürün oluşturmaları istenebilir. </w:t>
            </w:r>
          </w:p>
          <w:p w:rsidR="00793095" w:rsidRDefault="00793095">
            <w:pPr>
              <w:rPr>
                <w:rFonts w:ascii="Times New Roman" w:eastAsia="Times New Roman" w:hAnsi="Times New Roman" w:cs="Times New Roman"/>
                <w:sz w:val="16"/>
                <w:szCs w:val="16"/>
              </w:rPr>
            </w:pPr>
          </w:p>
        </w:tc>
        <w:tc>
          <w:tcPr>
            <w:tcW w:w="1693"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Sosyal Duygusal Öğrenme Becerileri</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Değerler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D3. Çalışkanlık,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D7. Estetik,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D11. Özgürlük, </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D15. Sevgi</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Okuryazarlık Becerileri</w:t>
            </w:r>
          </w:p>
          <w:p w:rsidR="00793095" w:rsidRDefault="00232778">
            <w:pPr>
              <w:pBdr>
                <w:top w:val="nil"/>
                <w:left w:val="nil"/>
                <w:bottom w:val="nil"/>
                <w:right w:val="nil"/>
                <w:between w:val="nil"/>
              </w:pBdr>
              <w:spacing w:before="4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OB1. Bilgi Okuryazarlığı, </w:t>
            </w:r>
          </w:p>
          <w:p w:rsidR="00793095" w:rsidRDefault="00232778">
            <w:pPr>
              <w:pBdr>
                <w:top w:val="nil"/>
                <w:left w:val="nil"/>
                <w:bottom w:val="nil"/>
                <w:right w:val="nil"/>
                <w:between w:val="nil"/>
              </w:pBdr>
              <w:spacing w:before="40"/>
              <w:rPr>
                <w:rFonts w:ascii="Times New Roman" w:eastAsia="Times New Roman" w:hAnsi="Times New Roman" w:cs="Times New Roman"/>
                <w:b/>
                <w:color w:val="000000"/>
                <w:sz w:val="16"/>
                <w:szCs w:val="16"/>
                <w:u w:val="single"/>
              </w:rPr>
            </w:pPr>
            <w:r>
              <w:rPr>
                <w:rFonts w:ascii="Times New Roman" w:eastAsia="Times New Roman" w:hAnsi="Times New Roman" w:cs="Times New Roman"/>
                <w:color w:val="000000"/>
                <w:sz w:val="16"/>
                <w:szCs w:val="16"/>
              </w:rPr>
              <w:t>OB9. Sanat Okuryazarlığı</w:t>
            </w:r>
          </w:p>
        </w:tc>
        <w:tc>
          <w:tcPr>
            <w:tcW w:w="2539" w:type="dxa"/>
            <w:vMerge w:val="restart"/>
          </w:tcPr>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Zenginleştirme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Öğrencilerin ilgi duydukları bilim dallarına ilişkin araştırma yapmaları sağlanabilir. Bilim insanları ve buluşlarına yönelik kutu oyunları tasarlamaları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teknolojik bir ürünün değişim veya gelişim sürecini araştırarak sunmaları</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istenebilir</w:t>
            </w:r>
            <w:proofErr w:type="gramEnd"/>
            <w:r>
              <w:rPr>
                <w:rFonts w:ascii="Times New Roman" w:eastAsia="Times New Roman" w:hAnsi="Times New Roman" w:cs="Times New Roman"/>
                <w:sz w:val="16"/>
                <w:szCs w:val="16"/>
              </w:rPr>
              <w:t>.</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Destekleme</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Öğrencilerden bilim insanlarının bilime katkılarını sözlü olarak ifade etmeleri istenebilir.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Günlük yaşamında kullandığı teknolojik bir ürünün zaman içindeki değişimini gösteren</w:t>
            </w:r>
          </w:p>
          <w:p w:rsidR="00793095" w:rsidRDefault="00232778">
            <w:pP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görselleri</w:t>
            </w:r>
            <w:proofErr w:type="gramEnd"/>
            <w:r>
              <w:rPr>
                <w:rFonts w:ascii="Times New Roman" w:eastAsia="Times New Roman" w:hAnsi="Times New Roman" w:cs="Times New Roman"/>
                <w:sz w:val="16"/>
                <w:szCs w:val="16"/>
              </w:rPr>
              <w:t xml:space="preserve"> sıraya koymaları istenebilir.</w:t>
            </w:r>
          </w:p>
          <w:p w:rsidR="00793095" w:rsidRDefault="00232778">
            <w:pPr>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Öğrencilerden sanatın günlük yaşamdaki yerini ifade eden bir şarkı söylemeleri istenebilir.</w:t>
            </w:r>
          </w:p>
        </w:tc>
        <w:tc>
          <w:tcPr>
            <w:tcW w:w="1270" w:type="dxa"/>
            <w:vMerge w:val="restart"/>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OKUL TEMELLİ PLANLAMA</w:t>
            </w:r>
          </w:p>
          <w:p w:rsidR="00793095" w:rsidRDefault="00793095">
            <w:pP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Afet Çantası Hazırlıyorum</w:t>
            </w:r>
          </w:p>
          <w:p w:rsidR="00793095" w:rsidRDefault="00793095">
            <w:pPr>
              <w:rPr>
                <w:rFonts w:ascii="Times New Roman" w:eastAsia="Times New Roman" w:hAnsi="Times New Roman" w:cs="Times New Roman"/>
                <w:sz w:val="16"/>
                <w:szCs w:val="16"/>
              </w:rPr>
            </w:pP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Amaç:</w:t>
            </w:r>
            <w:r>
              <w:rPr>
                <w:rFonts w:ascii="Times New Roman" w:eastAsia="Times New Roman" w:hAnsi="Times New Roman" w:cs="Times New Roman"/>
                <w:sz w:val="16"/>
                <w:szCs w:val="16"/>
              </w:rPr>
              <w:t xml:space="preserve"> Afetlere hazırlıklı olma, güvenlik kültürü kazanma.</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Uygulama:</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Öğretmen sınıfa çeşitli görseller getirir (düdük, el feneri, su, ilk yardım malzemeleri, oyuncak, battaniye vb.).</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Öğrenciler bunlardan hangisinin afet çantasında olması gerektiğini seçer.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sz w:val="16"/>
                <w:szCs w:val="16"/>
              </w:rPr>
              <w:t>Grup olarak sınıfta “örnek afet çantası” hazırlanır.</w:t>
            </w:r>
          </w:p>
          <w:p w:rsidR="00793095" w:rsidRDefault="00232778">
            <w:pPr>
              <w:rPr>
                <w:rFonts w:ascii="Times New Roman" w:eastAsia="Times New Roman" w:hAnsi="Times New Roman" w:cs="Times New Roman"/>
                <w:sz w:val="16"/>
                <w:szCs w:val="16"/>
              </w:rPr>
            </w:pPr>
            <w:r>
              <w:rPr>
                <w:rFonts w:ascii="Times New Roman" w:eastAsia="Times New Roman" w:hAnsi="Times New Roman" w:cs="Times New Roman"/>
                <w:b/>
                <w:sz w:val="16"/>
                <w:szCs w:val="16"/>
              </w:rPr>
              <w:t>Kazandırdığı:</w:t>
            </w:r>
            <w:r>
              <w:rPr>
                <w:rFonts w:ascii="Times New Roman" w:eastAsia="Times New Roman" w:hAnsi="Times New Roman" w:cs="Times New Roman"/>
                <w:sz w:val="16"/>
                <w:szCs w:val="16"/>
              </w:rPr>
              <w:t xml:space="preserve"> Güvenlik bilinci, seçim yapma, hayatla ilişkilendirme.</w:t>
            </w:r>
          </w:p>
          <w:p w:rsidR="00793095" w:rsidRDefault="00793095">
            <w:pP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 Mayıs Atatürk’ü Anma, Gençlik ve Spor Bayramı</w:t>
            </w:r>
          </w:p>
          <w:p w:rsidR="00793095" w:rsidRDefault="00232778">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 Mayıs)</w:t>
            </w:r>
          </w:p>
          <w:p w:rsidR="00793095" w:rsidRDefault="00793095">
            <w:pPr>
              <w:rPr>
                <w:rFonts w:ascii="Times New Roman" w:eastAsia="Times New Roman" w:hAnsi="Times New Roman" w:cs="Times New Roman"/>
                <w:sz w:val="16"/>
                <w:szCs w:val="16"/>
              </w:rPr>
            </w:pPr>
          </w:p>
        </w:tc>
      </w:tr>
      <w:tr w:rsidR="00793095">
        <w:trPr>
          <w:cantSplit/>
          <w:trHeight w:val="3191"/>
          <w:jc w:val="center"/>
        </w:trPr>
        <w:tc>
          <w:tcPr>
            <w:tcW w:w="1265"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34.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35.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 HAZİRAN</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10 HAZİRAN</w:t>
            </w:r>
          </w:p>
        </w:tc>
        <w:tc>
          <w:tcPr>
            <w:tcW w:w="564"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34"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BİLİM TEKNOLOJİ VE SANAT</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Teknolojik Ürünlerin Zaman İçerisindeki Değişimi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Konu: Eskisi Yenisi</w:t>
            </w:r>
          </w:p>
        </w:tc>
        <w:tc>
          <w:tcPr>
            <w:tcW w:w="4515"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HB.2.6.2. Günlük yaşamda kullanılan teknolojik bir ürünün zaman içerisindeki değişimini</w:t>
            </w:r>
          </w:p>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proofErr w:type="gramStart"/>
            <w:r>
              <w:rPr>
                <w:rFonts w:ascii="Times New Roman" w:eastAsia="Times New Roman" w:hAnsi="Times New Roman" w:cs="Times New Roman"/>
                <w:b/>
                <w:color w:val="000000"/>
                <w:sz w:val="16"/>
                <w:szCs w:val="16"/>
              </w:rPr>
              <w:t>karşılaştırabilme</w:t>
            </w:r>
            <w:proofErr w:type="gramEnd"/>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 Teknolojik bir ürünün zaman içindeki değişimini belirler.</w:t>
            </w:r>
          </w:p>
          <w:p w:rsidR="00793095" w:rsidRDefault="00232778">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Teknolojik bir ürünün zaman içindeki değişiminin benzer ve farklı yönlerini listeler.</w:t>
            </w:r>
          </w:p>
        </w:tc>
        <w:tc>
          <w:tcPr>
            <w:tcW w:w="2257"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93"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2539"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270"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793095">
        <w:trPr>
          <w:cantSplit/>
          <w:trHeight w:val="2434"/>
          <w:jc w:val="center"/>
        </w:trPr>
        <w:tc>
          <w:tcPr>
            <w:tcW w:w="1265"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35. Hafta </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36. Hafta</w:t>
            </w:r>
          </w:p>
          <w:p w:rsidR="00793095" w:rsidRDefault="00793095">
            <w:pPr>
              <w:jc w:val="center"/>
              <w:rPr>
                <w:rFonts w:ascii="Times New Roman" w:eastAsia="Times New Roman" w:hAnsi="Times New Roman" w:cs="Times New Roman"/>
                <w:b/>
                <w:sz w:val="16"/>
                <w:szCs w:val="16"/>
              </w:rPr>
            </w:pP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 HAZİRAN</w:t>
            </w:r>
          </w:p>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19 HAZİRAN</w:t>
            </w:r>
          </w:p>
        </w:tc>
        <w:tc>
          <w:tcPr>
            <w:tcW w:w="564"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834" w:type="dxa"/>
            <w:vAlign w:val="center"/>
          </w:tcPr>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Ünite/Tema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BİLİM TEKNOLOJİ VE SANAT</w:t>
            </w:r>
          </w:p>
          <w:p w:rsidR="00793095" w:rsidRDefault="00793095">
            <w:pPr>
              <w:jc w:val="center"/>
              <w:rPr>
                <w:rFonts w:ascii="Times New Roman" w:eastAsia="Times New Roman" w:hAnsi="Times New Roman" w:cs="Times New Roman"/>
                <w:sz w:val="16"/>
                <w:szCs w:val="16"/>
              </w:rPr>
            </w:pP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İçerik Çerçevesi</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Sanatın Günlük Yaşamdaki Yeri</w:t>
            </w:r>
          </w:p>
          <w:p w:rsidR="00793095" w:rsidRDefault="00232778">
            <w:pPr>
              <w:jc w:val="center"/>
              <w:rPr>
                <w:rFonts w:ascii="Times New Roman" w:eastAsia="Times New Roman" w:hAnsi="Times New Roman" w:cs="Times New Roman"/>
                <w:b/>
                <w:sz w:val="16"/>
                <w:szCs w:val="16"/>
                <w:u w:val="single"/>
              </w:rPr>
            </w:pPr>
            <w:r>
              <w:rPr>
                <w:rFonts w:ascii="Times New Roman" w:eastAsia="Times New Roman" w:hAnsi="Times New Roman" w:cs="Times New Roman"/>
                <w:sz w:val="16"/>
                <w:szCs w:val="16"/>
              </w:rPr>
              <w:t>Konu: Hayat Sanatla Güzel</w:t>
            </w:r>
          </w:p>
        </w:tc>
        <w:tc>
          <w:tcPr>
            <w:tcW w:w="4515" w:type="dxa"/>
            <w:vAlign w:val="center"/>
          </w:tcPr>
          <w:p w:rsidR="00793095" w:rsidRDefault="00232778">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HB.2.6.3. Sanatın günlük yaşamdaki yerini belirleyebilme</w:t>
            </w:r>
          </w:p>
        </w:tc>
        <w:tc>
          <w:tcPr>
            <w:tcW w:w="2257"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1693"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2539"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c>
          <w:tcPr>
            <w:tcW w:w="1270" w:type="dxa"/>
            <w:vMerge/>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color w:val="000000"/>
                <w:sz w:val="16"/>
                <w:szCs w:val="16"/>
              </w:rPr>
            </w:pPr>
          </w:p>
        </w:tc>
      </w:tr>
    </w:tbl>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p w:rsidR="00793095" w:rsidRDefault="00793095">
      <w:pPr>
        <w:rPr>
          <w:rFonts w:ascii="Times New Roman" w:eastAsia="Times New Roman" w:hAnsi="Times New Roman" w:cs="Times New Roman"/>
          <w:sz w:val="16"/>
          <w:szCs w:val="16"/>
        </w:rPr>
      </w:pPr>
    </w:p>
    <w:tbl>
      <w:tblPr>
        <w:tblStyle w:val="a6"/>
        <w:tblW w:w="160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567"/>
        <w:gridCol w:w="1843"/>
        <w:gridCol w:w="4536"/>
        <w:gridCol w:w="2268"/>
        <w:gridCol w:w="1701"/>
        <w:gridCol w:w="2551"/>
        <w:gridCol w:w="1276"/>
      </w:tblGrid>
      <w:tr w:rsidR="00793095">
        <w:trPr>
          <w:trHeight w:val="397"/>
          <w:jc w:val="center"/>
        </w:trPr>
        <w:tc>
          <w:tcPr>
            <w:tcW w:w="1838" w:type="dxa"/>
            <w:gridSpan w:val="2"/>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SÜRE</w:t>
            </w:r>
          </w:p>
        </w:tc>
        <w:tc>
          <w:tcPr>
            <w:tcW w:w="1843"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ÜNİTE/TEMA İÇERİK ÇERÇEVESİ</w:t>
            </w:r>
          </w:p>
        </w:tc>
        <w:tc>
          <w:tcPr>
            <w:tcW w:w="4536"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ÇIKTILARI/SÜREÇ BİLEŞENLERİ</w:t>
            </w:r>
          </w:p>
        </w:tc>
        <w:tc>
          <w:tcPr>
            <w:tcW w:w="2268"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ÖĞRENME KANITLARI</w:t>
            </w:r>
          </w:p>
        </w:tc>
        <w:tc>
          <w:tcPr>
            <w:tcW w:w="1701"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PROGRAMLAR ARASI BİLEŞENLER</w:t>
            </w:r>
          </w:p>
        </w:tc>
        <w:tc>
          <w:tcPr>
            <w:tcW w:w="2551"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FARKILAŞTIRMA</w:t>
            </w:r>
          </w:p>
        </w:tc>
        <w:tc>
          <w:tcPr>
            <w:tcW w:w="1276" w:type="dxa"/>
            <w:vMerge w:val="restart"/>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BELİRLİ GÜN VE HAFTALAR</w:t>
            </w:r>
          </w:p>
        </w:tc>
      </w:tr>
      <w:tr w:rsidR="00793095">
        <w:trPr>
          <w:trHeight w:val="411"/>
          <w:jc w:val="center"/>
        </w:trPr>
        <w:tc>
          <w:tcPr>
            <w:tcW w:w="1271"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AY HAFTA</w:t>
            </w:r>
          </w:p>
        </w:tc>
        <w:tc>
          <w:tcPr>
            <w:tcW w:w="567"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DERS</w:t>
            </w:r>
          </w:p>
        </w:tc>
        <w:tc>
          <w:tcPr>
            <w:tcW w:w="1843"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4536"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268" w:type="dxa"/>
            <w:shd w:val="clear" w:color="auto" w:fill="auto"/>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ÖLÇME DEĞERLENDİRME</w:t>
            </w:r>
          </w:p>
        </w:tc>
        <w:tc>
          <w:tcPr>
            <w:tcW w:w="1701"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2551"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c>
          <w:tcPr>
            <w:tcW w:w="1276" w:type="dxa"/>
            <w:vMerge/>
            <w:shd w:val="clear" w:color="auto" w:fill="auto"/>
            <w:vAlign w:val="center"/>
          </w:tcPr>
          <w:p w:rsidR="00793095" w:rsidRDefault="00793095">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c>
      </w:tr>
      <w:tr w:rsidR="00793095">
        <w:trPr>
          <w:cantSplit/>
          <w:trHeight w:val="1860"/>
          <w:jc w:val="center"/>
        </w:trPr>
        <w:tc>
          <w:tcPr>
            <w:tcW w:w="1271" w:type="dxa"/>
            <w:vAlign w:val="center"/>
          </w:tcPr>
          <w:p w:rsidR="00793095" w:rsidRDefault="00232778">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37. Hafta</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 HAZİRAN</w:t>
            </w:r>
          </w:p>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 HAZİRAN</w:t>
            </w:r>
          </w:p>
        </w:tc>
        <w:tc>
          <w:tcPr>
            <w:tcW w:w="567" w:type="dxa"/>
            <w:vAlign w:val="center"/>
          </w:tcPr>
          <w:p w:rsidR="00793095" w:rsidRDefault="0023277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4175" w:type="dxa"/>
            <w:gridSpan w:val="6"/>
            <w:vAlign w:val="center"/>
          </w:tcPr>
          <w:p w:rsidR="00793095" w:rsidRDefault="00232778">
            <w:pPr>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YIL SONU</w:t>
            </w:r>
            <w:proofErr w:type="gramEnd"/>
            <w:r>
              <w:rPr>
                <w:rFonts w:ascii="Times New Roman" w:eastAsia="Times New Roman" w:hAnsi="Times New Roman" w:cs="Times New Roman"/>
                <w:sz w:val="16"/>
                <w:szCs w:val="16"/>
              </w:rPr>
              <w:t xml:space="preserve"> ETKİNLİK HAFTASI</w:t>
            </w:r>
          </w:p>
        </w:tc>
      </w:tr>
    </w:tbl>
    <w:p w:rsidR="00793095" w:rsidRDefault="00793095">
      <w:pPr>
        <w:jc w:val="right"/>
        <w:rPr>
          <w:rFonts w:ascii="Times New Roman" w:eastAsia="Times New Roman" w:hAnsi="Times New Roman" w:cs="Times New Roman"/>
          <w:sz w:val="16"/>
          <w:szCs w:val="16"/>
        </w:rPr>
      </w:pPr>
    </w:p>
    <w:sectPr w:rsidR="00793095">
      <w:headerReference w:type="default" r:id="rId7"/>
      <w:pgSz w:w="16838" w:h="11906" w:orient="landscape"/>
      <w:pgMar w:top="284" w:right="284" w:bottom="284" w:left="284" w:header="454" w:footer="227"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E8" w:rsidRDefault="00DF7EE8">
      <w:pPr>
        <w:spacing w:after="0" w:line="240" w:lineRule="auto"/>
      </w:pPr>
      <w:r>
        <w:separator/>
      </w:r>
    </w:p>
  </w:endnote>
  <w:endnote w:type="continuationSeparator" w:id="0">
    <w:p w:rsidR="00DF7EE8" w:rsidRDefault="00DF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rlow">
    <w:panose1 w:val="00000000000000000000"/>
    <w:charset w:val="00"/>
    <w:family w:val="roman"/>
    <w:notTrueType/>
    <w:pitch w:val="default"/>
  </w:font>
  <w:font w:name="Barlow Light">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E8" w:rsidRDefault="00DF7EE8">
      <w:pPr>
        <w:spacing w:after="0" w:line="240" w:lineRule="auto"/>
      </w:pPr>
      <w:r>
        <w:separator/>
      </w:r>
    </w:p>
  </w:footnote>
  <w:footnote w:type="continuationSeparator" w:id="0">
    <w:p w:rsidR="00DF7EE8" w:rsidRDefault="00DF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95" w:rsidRDefault="00232778">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2025-2026 EĞİTİM ÖĞRETİM YILI </w:t>
    </w:r>
    <w:proofErr w:type="gramStart"/>
    <w:r w:rsidR="00DF51A9">
      <w:rPr>
        <w:rFonts w:ascii="Times New Roman" w:eastAsia="Times New Roman" w:hAnsi="Times New Roman" w:cs="Times New Roman"/>
        <w:b/>
        <w:color w:val="000000"/>
        <w:sz w:val="20"/>
        <w:szCs w:val="20"/>
      </w:rPr>
      <w:t>................................</w:t>
    </w:r>
    <w:proofErr w:type="gramEnd"/>
    <w:r w:rsidR="00592834">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İLKOKULU</w:t>
    </w:r>
  </w:p>
  <w:p w:rsidR="00793095" w:rsidRDefault="00232778">
    <w:pPr>
      <w:pBdr>
        <w:top w:val="nil"/>
        <w:left w:val="nil"/>
        <w:bottom w:val="nil"/>
        <w:right w:val="nil"/>
        <w:between w:val="nil"/>
      </w:pBdr>
      <w:tabs>
        <w:tab w:val="center" w:pos="4536"/>
        <w:tab w:val="right" w:pos="9072"/>
      </w:tabs>
      <w:spacing w:after="0" w:line="240" w:lineRule="auto"/>
      <w:jc w:val="center"/>
      <w:rPr>
        <w:color w:val="000000"/>
      </w:rPr>
    </w:pPr>
    <w:r>
      <w:rPr>
        <w:rFonts w:ascii="Times New Roman" w:eastAsia="Times New Roman" w:hAnsi="Times New Roman" w:cs="Times New Roman"/>
        <w:b/>
        <w:color w:val="000000"/>
        <w:sz w:val="20"/>
        <w:szCs w:val="20"/>
      </w:rPr>
      <w:t>2.SINIFLAR HAYAT BİLGİSİ DERSİ YILLIK PLANI (MEB YAYINLARI)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93095"/>
    <w:rsid w:val="00232778"/>
    <w:rsid w:val="004226D1"/>
    <w:rsid w:val="00592834"/>
    <w:rsid w:val="00793095"/>
    <w:rsid w:val="00DF51A9"/>
    <w:rsid w:val="00DF7E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986C"/>
  <w15:docId w15:val="{CFC7C55F-B2F7-47D1-9D98-936172EB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491E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1E9C"/>
  </w:style>
  <w:style w:type="paragraph" w:styleId="AltBilgi">
    <w:name w:val="footer"/>
    <w:basedOn w:val="Normal"/>
    <w:link w:val="AltBilgiChar"/>
    <w:uiPriority w:val="99"/>
    <w:unhideWhenUsed/>
    <w:rsid w:val="00491E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1E9C"/>
  </w:style>
  <w:style w:type="table" w:styleId="TabloKlavuzu">
    <w:name w:val="Table Grid"/>
    <w:basedOn w:val="NormalTablo"/>
    <w:uiPriority w:val="39"/>
    <w:rsid w:val="0049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9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1E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1E9C"/>
    <w:rPr>
      <w:rFonts w:ascii="Tahoma" w:hAnsi="Tahoma" w:cs="Tahoma"/>
      <w:sz w:val="16"/>
      <w:szCs w:val="16"/>
    </w:rPr>
  </w:style>
  <w:style w:type="paragraph" w:customStyle="1" w:styleId="stbilgi1">
    <w:name w:val="Üstbilgi1"/>
    <w:basedOn w:val="Normal"/>
    <w:rsid w:val="00491E9C"/>
    <w:pPr>
      <w:tabs>
        <w:tab w:val="center" w:pos="4536"/>
        <w:tab w:val="right" w:pos="9072"/>
      </w:tabs>
      <w:spacing w:after="0" w:line="240" w:lineRule="auto"/>
    </w:pPr>
    <w:rPr>
      <w:rFonts w:ascii="Times New Roman" w:eastAsia="Times New Roman" w:hAnsi="Times New Roman" w:cs="Arial"/>
    </w:rPr>
  </w:style>
  <w:style w:type="character" w:styleId="Kpr">
    <w:name w:val="Hyperlink"/>
    <w:basedOn w:val="VarsaylanParagrafYazTipi"/>
    <w:uiPriority w:val="99"/>
    <w:unhideWhenUsed/>
    <w:rsid w:val="00491E9C"/>
    <w:rPr>
      <w:color w:val="0563C1" w:themeColor="hyperlink"/>
      <w:u w:val="single"/>
    </w:rPr>
  </w:style>
  <w:style w:type="paragraph" w:customStyle="1" w:styleId="Default">
    <w:name w:val="Default"/>
    <w:rsid w:val="00491E9C"/>
    <w:pPr>
      <w:autoSpaceDE w:val="0"/>
      <w:autoSpaceDN w:val="0"/>
      <w:adjustRightInd w:val="0"/>
      <w:spacing w:after="0" w:line="240" w:lineRule="auto"/>
    </w:pPr>
    <w:rPr>
      <w:rFonts w:ascii="Barlow" w:hAnsi="Barlow" w:cs="Barlow"/>
      <w:color w:val="000000"/>
      <w:sz w:val="24"/>
      <w:szCs w:val="24"/>
    </w:rPr>
  </w:style>
  <w:style w:type="paragraph" w:customStyle="1" w:styleId="Pa0">
    <w:name w:val="Pa0"/>
    <w:basedOn w:val="Default"/>
    <w:next w:val="Default"/>
    <w:uiPriority w:val="99"/>
    <w:rsid w:val="00491E9C"/>
    <w:pPr>
      <w:spacing w:line="201" w:lineRule="atLeast"/>
    </w:pPr>
    <w:rPr>
      <w:rFonts w:ascii="Barlow Light" w:hAnsi="Barlow Light" w:cstheme="minorBidi"/>
      <w:color w:val="auto"/>
    </w:rPr>
  </w:style>
  <w:style w:type="paragraph" w:styleId="AralkYok">
    <w:name w:val="No Spacing"/>
    <w:uiPriority w:val="1"/>
    <w:qFormat/>
    <w:rsid w:val="00491E9C"/>
    <w:pPr>
      <w:spacing w:after="0" w:line="240" w:lineRule="auto"/>
    </w:pPr>
  </w:style>
  <w:style w:type="paragraph" w:styleId="NormalWeb">
    <w:name w:val="Normal (Web)"/>
    <w:basedOn w:val="Normal"/>
    <w:uiPriority w:val="99"/>
    <w:unhideWhenUsed/>
    <w:rsid w:val="00491E9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91E9C"/>
    <w:rPr>
      <w:b/>
      <w:bCs/>
    </w:rPr>
  </w:style>
  <w:style w:type="paragraph" w:styleId="ListeParagraf">
    <w:name w:val="List Paragraph"/>
    <w:basedOn w:val="Normal"/>
    <w:uiPriority w:val="34"/>
    <w:qFormat/>
    <w:rsid w:val="00491E9C"/>
    <w:pPr>
      <w:ind w:left="720"/>
      <w:contextualSpacing/>
    </w:pPr>
  </w:style>
  <w:style w:type="character" w:customStyle="1" w:styleId="Balk3Char">
    <w:name w:val="Başlık 3 Char"/>
    <w:basedOn w:val="VarsaylanParagrafYazTipi"/>
    <w:uiPriority w:val="9"/>
    <w:rsid w:val="002633E4"/>
    <w:rPr>
      <w:rFonts w:ascii="Times New Roman" w:eastAsia="Times New Roman" w:hAnsi="Times New Roman" w:cs="Times New Roman"/>
      <w:b/>
      <w:bCs/>
      <w:sz w:val="27"/>
      <w:szCs w:val="27"/>
      <w:lang w:eastAsia="tr-TR"/>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28" w:type="dxa"/>
        <w:bottom w:w="0" w:type="dxa"/>
        <w:right w:w="0" w:type="dxa"/>
      </w:tblCellMar>
    </w:tblPr>
  </w:style>
  <w:style w:type="table" w:customStyle="1" w:styleId="a1">
    <w:basedOn w:val="TableNormal"/>
    <w:pPr>
      <w:spacing w:after="0" w:line="240" w:lineRule="auto"/>
    </w:pPr>
    <w:tblPr>
      <w:tblStyleRowBandSize w:val="1"/>
      <w:tblStyleColBandSize w:val="1"/>
      <w:tblCellMar>
        <w:top w:w="0" w:type="dxa"/>
        <w:left w:w="28" w:type="dxa"/>
        <w:bottom w:w="0" w:type="dxa"/>
        <w:right w:w="0" w:type="dxa"/>
      </w:tblCellMar>
    </w:tblPr>
  </w:style>
  <w:style w:type="table" w:customStyle="1" w:styleId="a2">
    <w:basedOn w:val="TableNormal"/>
    <w:pPr>
      <w:spacing w:after="0" w:line="240" w:lineRule="auto"/>
    </w:pPr>
    <w:tblPr>
      <w:tblStyleRowBandSize w:val="1"/>
      <w:tblStyleColBandSize w:val="1"/>
      <w:tblCellMar>
        <w:top w:w="0" w:type="dxa"/>
        <w:left w:w="28" w:type="dxa"/>
        <w:bottom w:w="0" w:type="dxa"/>
        <w:right w:w="0" w:type="dxa"/>
      </w:tblCellMar>
    </w:tblPr>
  </w:style>
  <w:style w:type="table" w:customStyle="1" w:styleId="a3">
    <w:basedOn w:val="TableNormal"/>
    <w:pPr>
      <w:spacing w:after="0" w:line="240" w:lineRule="auto"/>
    </w:pPr>
    <w:tblPr>
      <w:tblStyleRowBandSize w:val="1"/>
      <w:tblStyleColBandSize w:val="1"/>
      <w:tblCellMar>
        <w:top w:w="0" w:type="dxa"/>
        <w:left w:w="28" w:type="dxa"/>
        <w:bottom w:w="0" w:type="dxa"/>
        <w:right w:w="0" w:type="dxa"/>
      </w:tblCellMar>
    </w:tblPr>
  </w:style>
  <w:style w:type="table" w:customStyle="1" w:styleId="a4">
    <w:basedOn w:val="TableNormal"/>
    <w:pPr>
      <w:spacing w:after="0" w:line="240" w:lineRule="auto"/>
    </w:pPr>
    <w:tblPr>
      <w:tblStyleRowBandSize w:val="1"/>
      <w:tblStyleColBandSize w:val="1"/>
      <w:tblCellMar>
        <w:top w:w="0" w:type="dxa"/>
        <w:left w:w="28" w:type="dxa"/>
        <w:bottom w:w="0" w:type="dxa"/>
        <w:right w:w="0" w:type="dxa"/>
      </w:tblCellMar>
    </w:tblPr>
  </w:style>
  <w:style w:type="table" w:customStyle="1" w:styleId="a5">
    <w:basedOn w:val="TableNormal"/>
    <w:pPr>
      <w:spacing w:after="0" w:line="240" w:lineRule="auto"/>
    </w:pPr>
    <w:tblPr>
      <w:tblStyleRowBandSize w:val="1"/>
      <w:tblStyleColBandSize w:val="1"/>
      <w:tblCellMar>
        <w:top w:w="0" w:type="dxa"/>
        <w:left w:w="28" w:type="dxa"/>
        <w:bottom w:w="0" w:type="dxa"/>
        <w:right w:w="0" w:type="dxa"/>
      </w:tblCellMar>
    </w:tblPr>
  </w:style>
  <w:style w:type="table" w:customStyle="1" w:styleId="a6">
    <w:basedOn w:val="TableNormal"/>
    <w:pPr>
      <w:spacing w:after="0" w:line="240" w:lineRule="auto"/>
    </w:pPr>
    <w:tblPr>
      <w:tblStyleRowBandSize w:val="1"/>
      <w:tblStyleColBandSize w:val="1"/>
      <w:tblCellMar>
        <w:top w:w="0" w:type="dxa"/>
        <w:left w:w="28"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jfqmHE3UkXg9UUt7dHSJS7rfg==">CgMxLjA4AHIhMVI3bVl3QWxVcWZXbVo1SFJ6TTZtZTNKMEhPZ3dMRW9T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3370</Words>
  <Characters>19213</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dc:creator>
  <cp:lastModifiedBy>PC</cp:lastModifiedBy>
  <cp:revision>5</cp:revision>
  <dcterms:created xsi:type="dcterms:W3CDTF">2025-09-10T08:03:00Z</dcterms:created>
  <dcterms:modified xsi:type="dcterms:W3CDTF">2026-02-23T09:51:00Z</dcterms:modified>
</cp:coreProperties>
</file>